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7C32" w:rsidRDefault="00A159F1" w:rsidP="00EC7C32">
      <w:pPr>
        <w:spacing w:after="0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EC7C32">
        <w:t xml:space="preserve"> </w:t>
      </w:r>
    </w:p>
    <w:tbl>
      <w:tblPr>
        <w:tblpPr w:leftFromText="180" w:rightFromText="180" w:vertAnchor="page" w:horzAnchor="margin" w:tblpY="1156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7796"/>
      </w:tblGrid>
      <w:tr w:rsidR="00EC7C32" w:rsidRPr="00EC7C32" w:rsidTr="00EC7C32">
        <w:trPr>
          <w:trHeight w:val="415"/>
        </w:trPr>
        <w:tc>
          <w:tcPr>
            <w:tcW w:w="1951" w:type="dxa"/>
            <w:vMerge w:val="restart"/>
            <w:shd w:val="clear" w:color="auto" w:fill="auto"/>
          </w:tcPr>
          <w:p w:rsidR="00EC7C32" w:rsidRPr="00EC7C32" w:rsidRDefault="00EC7C32" w:rsidP="00EC7C32">
            <w:pPr>
              <w:spacing w:after="16" w:line="248" w:lineRule="auto"/>
              <w:ind w:left="10" w:right="5" w:hanging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C7C32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428C8A89" wp14:editId="24AB73CD">
                  <wp:extent cx="1038225" cy="10763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shd w:val="clear" w:color="auto" w:fill="auto"/>
          </w:tcPr>
          <w:p w:rsidR="00EC7C32" w:rsidRPr="00EC7C32" w:rsidRDefault="00EC7C32" w:rsidP="00EC7C32">
            <w:pPr>
              <w:spacing w:after="200" w:line="276" w:lineRule="auto"/>
              <w:ind w:left="10" w:right="113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7C32">
              <w:rPr>
                <w:rFonts w:ascii="Times New Roman" w:eastAsia="Times New Roman" w:hAnsi="Times New Roman" w:cs="Times New Roman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EC7C32" w:rsidRPr="00EC7C32" w:rsidTr="00EC7C32">
        <w:trPr>
          <w:trHeight w:val="688"/>
        </w:trPr>
        <w:tc>
          <w:tcPr>
            <w:tcW w:w="1951" w:type="dxa"/>
            <w:vMerge/>
            <w:shd w:val="clear" w:color="auto" w:fill="auto"/>
          </w:tcPr>
          <w:p w:rsidR="00EC7C32" w:rsidRPr="00EC7C32" w:rsidRDefault="00EC7C32" w:rsidP="00EC7C32">
            <w:pPr>
              <w:spacing w:after="16" w:line="248" w:lineRule="auto"/>
              <w:ind w:left="10" w:right="5" w:hanging="1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EC7C32" w:rsidRPr="00EC7C32" w:rsidRDefault="00EC7C32" w:rsidP="00EC7C32">
            <w:pPr>
              <w:spacing w:after="200" w:line="276" w:lineRule="auto"/>
              <w:ind w:left="10" w:right="5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7C32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Государственное бюджетное профессиональное</w:t>
            </w:r>
          </w:p>
          <w:p w:rsidR="00EC7C32" w:rsidRPr="00EC7C32" w:rsidRDefault="00EC7C32" w:rsidP="00EC7C32">
            <w:pPr>
              <w:spacing w:after="200" w:line="276" w:lineRule="auto"/>
              <w:ind w:left="10" w:right="5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7C32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</w:tr>
      <w:tr w:rsidR="00EC7C32" w:rsidRPr="00EC7C32" w:rsidTr="00EC7C32">
        <w:trPr>
          <w:trHeight w:val="304"/>
        </w:trPr>
        <w:tc>
          <w:tcPr>
            <w:tcW w:w="1951" w:type="dxa"/>
            <w:vMerge/>
            <w:shd w:val="clear" w:color="auto" w:fill="auto"/>
          </w:tcPr>
          <w:p w:rsidR="00EC7C32" w:rsidRPr="00EC7C32" w:rsidRDefault="00EC7C32" w:rsidP="00EC7C32">
            <w:pPr>
              <w:spacing w:after="16" w:line="248" w:lineRule="auto"/>
              <w:ind w:left="10" w:right="5" w:hanging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EC7C32" w:rsidRPr="00EC7C32" w:rsidRDefault="00EC7C32" w:rsidP="00EC7C32">
            <w:pPr>
              <w:spacing w:after="200" w:line="276" w:lineRule="auto"/>
              <w:ind w:left="10" w:right="5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7C32">
              <w:rPr>
                <w:rFonts w:ascii="Times New Roman" w:eastAsia="Times New Roman" w:hAnsi="Times New Roman" w:cs="Times New Roman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EC7C32" w:rsidRPr="00EC7C32" w:rsidRDefault="00EC7C32" w:rsidP="00EC7C32">
      <w:pPr>
        <w:spacing w:after="200" w:line="276" w:lineRule="auto"/>
        <w:ind w:left="10" w:right="5" w:hanging="10"/>
        <w:jc w:val="center"/>
        <w:rPr>
          <w:rFonts w:ascii="Times New Roman" w:eastAsia="PMingLiU" w:hAnsi="Times New Roman" w:cs="Times New Roman"/>
          <w:b/>
          <w:sz w:val="24"/>
          <w:szCs w:val="24"/>
        </w:rPr>
      </w:pPr>
    </w:p>
    <w:p w:rsidR="00EC7C32" w:rsidRPr="00EC7C32" w:rsidRDefault="00EC7C32" w:rsidP="00EC7C32">
      <w:pPr>
        <w:spacing w:after="16" w:line="248" w:lineRule="auto"/>
        <w:ind w:left="6237" w:right="5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7C32">
        <w:rPr>
          <w:rFonts w:ascii="Times New Roman" w:eastAsia="PMingLiU" w:hAnsi="Times New Roman" w:cs="Times New Roman"/>
          <w:b/>
          <w:sz w:val="24"/>
          <w:szCs w:val="24"/>
        </w:rPr>
        <w:t xml:space="preserve"> </w:t>
      </w: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EC7C32" w:rsidRPr="00EC7C32" w:rsidTr="00A30FF9">
        <w:tc>
          <w:tcPr>
            <w:tcW w:w="9600" w:type="dxa"/>
          </w:tcPr>
          <w:p w:rsidR="00EC7C32" w:rsidRPr="00EC7C32" w:rsidRDefault="00EC7C32" w:rsidP="00EC7C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19" w:hanging="10"/>
              <w:jc w:val="both"/>
              <w:rPr>
                <w:rFonts w:ascii="Times New Roman" w:eastAsia="Microsoft Sans Serif" w:hAnsi="Times New Roman" w:cs="Times New Roman"/>
                <w:caps/>
                <w:sz w:val="28"/>
                <w:szCs w:val="28"/>
              </w:rPr>
            </w:pPr>
          </w:p>
          <w:p w:rsidR="00EC7C32" w:rsidRPr="00EC7C32" w:rsidRDefault="00EC7C32" w:rsidP="00EC7C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19" w:hanging="10"/>
              <w:jc w:val="both"/>
              <w:rPr>
                <w:rFonts w:ascii="Times New Roman" w:eastAsia="Microsoft Sans Serif" w:hAnsi="Times New Roman" w:cs="Times New Roman"/>
                <w:caps/>
                <w:sz w:val="28"/>
                <w:szCs w:val="28"/>
              </w:rPr>
            </w:pPr>
            <w:r w:rsidRPr="00EC7C32">
              <w:rPr>
                <w:rFonts w:ascii="Times New Roman" w:eastAsia="Microsoft Sans Serif" w:hAnsi="Times New Roman" w:cs="Times New Roman"/>
                <w:caps/>
                <w:sz w:val="28"/>
                <w:szCs w:val="28"/>
              </w:rPr>
              <w:t>утверждЕНА</w:t>
            </w:r>
          </w:p>
        </w:tc>
      </w:tr>
      <w:tr w:rsidR="00EC7C32" w:rsidRPr="00EC7C32" w:rsidTr="00A30FF9">
        <w:tc>
          <w:tcPr>
            <w:tcW w:w="9600" w:type="dxa"/>
          </w:tcPr>
          <w:p w:rsidR="00EC7C32" w:rsidRPr="00EC7C32" w:rsidRDefault="00EC7C32" w:rsidP="00EC7C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 w:right="5" w:hanging="10"/>
              <w:jc w:val="both"/>
              <w:rPr>
                <w:rFonts w:ascii="Times New Roman" w:eastAsia="Microsoft Sans Serif" w:hAnsi="Times New Roman" w:cs="Times New Roman"/>
                <w:sz w:val="28"/>
                <w:szCs w:val="28"/>
              </w:rPr>
            </w:pPr>
            <w:r w:rsidRPr="00EC7C32">
              <w:rPr>
                <w:rFonts w:ascii="Times New Roman" w:eastAsia="Microsoft Sans Serif" w:hAnsi="Times New Roman" w:cs="Times New Roman"/>
                <w:sz w:val="28"/>
                <w:szCs w:val="28"/>
              </w:rPr>
              <w:t>приказом директора</w:t>
            </w:r>
          </w:p>
          <w:p w:rsidR="00EC7C32" w:rsidRPr="00EC7C32" w:rsidRDefault="00EC7C32" w:rsidP="00EC7C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 w:right="5" w:hanging="10"/>
              <w:jc w:val="both"/>
              <w:rPr>
                <w:rFonts w:ascii="Times New Roman" w:eastAsia="Microsoft Sans Serif" w:hAnsi="Times New Roman" w:cs="Times New Roman"/>
                <w:caps/>
                <w:sz w:val="28"/>
                <w:szCs w:val="28"/>
              </w:rPr>
            </w:pPr>
            <w:r w:rsidRPr="00EC7C32">
              <w:rPr>
                <w:rFonts w:ascii="Times New Roman" w:eastAsia="Microsoft Sans Serif" w:hAnsi="Times New Roman" w:cs="Times New Roman"/>
                <w:caps/>
                <w:sz w:val="28"/>
                <w:szCs w:val="28"/>
              </w:rPr>
              <w:t>гбпоу «Чгпк»</w:t>
            </w:r>
          </w:p>
        </w:tc>
      </w:tr>
      <w:tr w:rsidR="00EC7C32" w:rsidRPr="00EC7C32" w:rsidTr="00A30FF9">
        <w:tc>
          <w:tcPr>
            <w:tcW w:w="9600" w:type="dxa"/>
          </w:tcPr>
          <w:p w:rsidR="00EC7C32" w:rsidRPr="00EC7C32" w:rsidRDefault="00EC7C32" w:rsidP="00EC7C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 w:right="5" w:hanging="10"/>
              <w:jc w:val="both"/>
              <w:rPr>
                <w:rFonts w:ascii="Times New Roman" w:eastAsia="Microsoft Sans Serif" w:hAnsi="Times New Roman" w:cs="Times New Roman"/>
                <w:spacing w:val="-2"/>
                <w:sz w:val="28"/>
                <w:szCs w:val="28"/>
              </w:rPr>
            </w:pPr>
            <w:r w:rsidRPr="00EC7C32">
              <w:rPr>
                <w:rFonts w:ascii="Times New Roman" w:eastAsia="Microsoft Sans Serif" w:hAnsi="Times New Roman" w:cs="Times New Roman"/>
                <w:caps/>
                <w:sz w:val="28"/>
                <w:szCs w:val="28"/>
              </w:rPr>
              <w:t>№ 45/1-</w:t>
            </w:r>
            <w:r w:rsidRPr="00EC7C32">
              <w:rPr>
                <w:rFonts w:ascii="Times New Roman" w:eastAsia="Microsoft Sans Serif" w:hAnsi="Times New Roman" w:cs="Times New Roman"/>
                <w:sz w:val="28"/>
                <w:szCs w:val="28"/>
              </w:rPr>
              <w:t>од</w:t>
            </w:r>
            <w:r w:rsidRPr="00EC7C32">
              <w:rPr>
                <w:rFonts w:ascii="Times New Roman" w:eastAsia="Microsoft Sans Serif" w:hAnsi="Times New Roman" w:cs="Times New Roman"/>
                <w:caps/>
                <w:sz w:val="28"/>
                <w:szCs w:val="28"/>
              </w:rPr>
              <w:t xml:space="preserve"> </w:t>
            </w:r>
            <w:r w:rsidRPr="00EC7C32">
              <w:rPr>
                <w:rFonts w:ascii="Times New Roman" w:eastAsia="Microsoft Sans Serif" w:hAnsi="Times New Roman" w:cs="Times New Roman"/>
                <w:sz w:val="28"/>
                <w:szCs w:val="28"/>
              </w:rPr>
              <w:t xml:space="preserve">от </w:t>
            </w:r>
            <w:r w:rsidRPr="00EC7C32">
              <w:rPr>
                <w:rFonts w:ascii="Times New Roman" w:eastAsia="Microsoft Sans Serif" w:hAnsi="Times New Roman" w:cs="Times New Roman"/>
                <w:caps/>
                <w:sz w:val="28"/>
                <w:szCs w:val="28"/>
              </w:rPr>
              <w:t xml:space="preserve">26.04.2023 </w:t>
            </w:r>
            <w:r w:rsidRPr="00EC7C32">
              <w:rPr>
                <w:rFonts w:ascii="Times New Roman" w:eastAsia="Microsoft Sans Serif" w:hAnsi="Times New Roman" w:cs="Times New Roman"/>
                <w:sz w:val="28"/>
                <w:szCs w:val="28"/>
              </w:rPr>
              <w:t>г.</w:t>
            </w:r>
          </w:p>
          <w:p w:rsidR="00EC7C32" w:rsidRPr="00EC7C32" w:rsidRDefault="00EC7C32" w:rsidP="00EC7C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 w:right="5" w:hanging="10"/>
              <w:jc w:val="both"/>
              <w:rPr>
                <w:rFonts w:ascii="Times New Roman" w:eastAsia="Microsoft Sans Serif" w:hAnsi="Times New Roman" w:cs="Times New Roman"/>
                <w:caps/>
                <w:sz w:val="28"/>
                <w:szCs w:val="28"/>
              </w:rPr>
            </w:pPr>
            <w:r w:rsidRPr="00EC7C32">
              <w:rPr>
                <w:rFonts w:ascii="Times New Roman" w:eastAsia="Microsoft Sans Serif" w:hAnsi="Times New Roman" w:cs="Times New Roman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ED1C9A" w:rsidRDefault="00ED1C9A" w:rsidP="00EC7C32">
      <w:pPr>
        <w:spacing w:after="0"/>
      </w:pPr>
    </w:p>
    <w:p w:rsidR="00ED1C9A" w:rsidRDefault="00A159F1">
      <w:pPr>
        <w:spacing w:after="0"/>
        <w:ind w:right="100"/>
        <w:jc w:val="center"/>
      </w:pPr>
      <w:r>
        <w:rPr>
          <w:b/>
          <w:sz w:val="26"/>
        </w:rPr>
        <w:t xml:space="preserve"> </w:t>
      </w:r>
    </w:p>
    <w:p w:rsidR="00ED1C9A" w:rsidRDefault="00A159F1">
      <w:pPr>
        <w:spacing w:after="0"/>
        <w:ind w:right="100"/>
        <w:jc w:val="center"/>
      </w:pPr>
      <w:r>
        <w:rPr>
          <w:b/>
          <w:sz w:val="26"/>
        </w:rPr>
        <w:t xml:space="preserve"> </w:t>
      </w:r>
    </w:p>
    <w:p w:rsidR="00ED1C9A" w:rsidRDefault="00A159F1">
      <w:pPr>
        <w:spacing w:after="0"/>
        <w:ind w:right="100"/>
        <w:jc w:val="center"/>
      </w:pPr>
      <w:r>
        <w:rPr>
          <w:b/>
          <w:sz w:val="26"/>
        </w:rPr>
        <w:t xml:space="preserve"> </w:t>
      </w:r>
    </w:p>
    <w:p w:rsidR="00ED1C9A" w:rsidRDefault="00A159F1">
      <w:pPr>
        <w:spacing w:after="0"/>
        <w:ind w:right="100"/>
        <w:jc w:val="center"/>
      </w:pPr>
      <w:r>
        <w:rPr>
          <w:b/>
          <w:sz w:val="26"/>
        </w:rPr>
        <w:t xml:space="preserve"> </w:t>
      </w:r>
    </w:p>
    <w:p w:rsidR="00ED1C9A" w:rsidRDefault="00A159F1">
      <w:pPr>
        <w:spacing w:after="0"/>
        <w:ind w:right="100"/>
        <w:jc w:val="center"/>
      </w:pPr>
      <w:r>
        <w:rPr>
          <w:b/>
          <w:sz w:val="26"/>
        </w:rPr>
        <w:t xml:space="preserve"> </w:t>
      </w:r>
    </w:p>
    <w:p w:rsidR="00EC7C32" w:rsidRPr="00EC7C32" w:rsidRDefault="00EC7C32" w:rsidP="00EC7C32">
      <w:pPr>
        <w:spacing w:after="4" w:line="276" w:lineRule="auto"/>
        <w:ind w:left="10" w:hanging="1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C7C32">
        <w:rPr>
          <w:rFonts w:ascii="Times New Roman" w:hAnsi="Times New Roman" w:cs="Times New Roman"/>
          <w:color w:val="auto"/>
          <w:sz w:val="28"/>
          <w:szCs w:val="28"/>
        </w:rPr>
        <w:t xml:space="preserve">Фонд оценочных средств </w:t>
      </w:r>
    </w:p>
    <w:p w:rsidR="00EC7C32" w:rsidRPr="00EC7C32" w:rsidRDefault="00EC7C32" w:rsidP="00EC7C32">
      <w:pPr>
        <w:spacing w:after="4" w:line="276" w:lineRule="auto"/>
        <w:ind w:left="10" w:hanging="1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C7C32">
        <w:rPr>
          <w:rFonts w:ascii="Times New Roman" w:hAnsi="Times New Roman" w:cs="Times New Roman"/>
          <w:color w:val="auto"/>
          <w:sz w:val="28"/>
          <w:szCs w:val="28"/>
        </w:rPr>
        <w:t xml:space="preserve">для проведения текущего контроля и промежуточной аттестации </w:t>
      </w:r>
    </w:p>
    <w:p w:rsidR="00EC7C32" w:rsidRPr="00EC7C32" w:rsidRDefault="00A159F1">
      <w:pPr>
        <w:pStyle w:val="1"/>
        <w:numPr>
          <w:ilvl w:val="0"/>
          <w:numId w:val="0"/>
        </w:numPr>
        <w:rPr>
          <w:b w:val="0"/>
        </w:rPr>
      </w:pPr>
      <w:r w:rsidRPr="00EC7C32">
        <w:rPr>
          <w:b w:val="0"/>
        </w:rPr>
        <w:t>по дисциплине ОП.0</w:t>
      </w:r>
      <w:r w:rsidR="00EC7C32">
        <w:rPr>
          <w:b w:val="0"/>
        </w:rPr>
        <w:t>3</w:t>
      </w:r>
      <w:r w:rsidR="00297859">
        <w:rPr>
          <w:b w:val="0"/>
        </w:rPr>
        <w:t>.</w:t>
      </w:r>
      <w:r w:rsidRPr="00EC7C32">
        <w:rPr>
          <w:b w:val="0"/>
        </w:rPr>
        <w:t xml:space="preserve"> Дошкольная педагогика  </w:t>
      </w:r>
    </w:p>
    <w:p w:rsidR="00ED1C9A" w:rsidRPr="00EC7C32" w:rsidRDefault="00A159F1">
      <w:pPr>
        <w:pStyle w:val="1"/>
        <w:numPr>
          <w:ilvl w:val="0"/>
          <w:numId w:val="0"/>
        </w:numPr>
        <w:rPr>
          <w:b w:val="0"/>
        </w:rPr>
      </w:pPr>
      <w:r w:rsidRPr="00EC7C32">
        <w:rPr>
          <w:b w:val="0"/>
        </w:rPr>
        <w:t xml:space="preserve">для специальности   </w:t>
      </w:r>
      <w:r w:rsidR="00EC7C32" w:rsidRPr="00EC7C32">
        <w:rPr>
          <w:b w:val="0"/>
        </w:rPr>
        <w:t>44.02.01</w:t>
      </w:r>
      <w:r w:rsidRPr="00EC7C32">
        <w:rPr>
          <w:b w:val="0"/>
        </w:rPr>
        <w:t xml:space="preserve"> Дошкольное образование </w:t>
      </w:r>
    </w:p>
    <w:p w:rsidR="00EC7C32" w:rsidRPr="00EC7C32" w:rsidRDefault="00A159F1" w:rsidP="00EC7C32">
      <w:pPr>
        <w:spacing w:after="0"/>
        <w:ind w:right="88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EC7C32" w:rsidRPr="00EC7C32">
        <w:rPr>
          <w:rFonts w:ascii="Times New Roman" w:eastAsia="Times New Roman" w:hAnsi="Times New Roman" w:cs="Times New Roman"/>
          <w:color w:val="auto"/>
          <w:sz w:val="28"/>
          <w:szCs w:val="28"/>
        </w:rPr>
        <w:t>Форма контроля освоения дисциплины</w:t>
      </w:r>
    </w:p>
    <w:p w:rsidR="00EC7C32" w:rsidRPr="00EC7C32" w:rsidRDefault="00EC7C32" w:rsidP="00EC7C32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C7C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(Дифференцированный зачет)</w:t>
      </w:r>
    </w:p>
    <w:p w:rsidR="00ED1C9A" w:rsidRDefault="00A159F1">
      <w:pPr>
        <w:spacing w:after="0"/>
        <w:ind w:right="88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ED1C9A" w:rsidRDefault="00A159F1">
      <w:pPr>
        <w:spacing w:after="0"/>
        <w:ind w:right="88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ED1C9A" w:rsidRDefault="00A159F1">
      <w:pPr>
        <w:spacing w:after="0"/>
        <w:ind w:right="88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ED1C9A" w:rsidRDefault="00A159F1">
      <w:pPr>
        <w:spacing w:after="2" w:line="237" w:lineRule="auto"/>
        <w:ind w:right="4767"/>
      </w:pPr>
      <w:r>
        <w:rPr>
          <w:rFonts w:ascii="Times New Roman" w:eastAsia="Times New Roman" w:hAnsi="Times New Roman" w:cs="Times New Roman"/>
          <w:b/>
          <w:sz w:val="28"/>
        </w:rPr>
        <w:t xml:space="preserve">  </w:t>
      </w:r>
    </w:p>
    <w:p w:rsidR="00ED1C9A" w:rsidRDefault="00A159F1">
      <w:pPr>
        <w:spacing w:after="0"/>
        <w:ind w:right="88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ED1C9A" w:rsidRDefault="00A159F1">
      <w:pPr>
        <w:spacing w:after="0"/>
        <w:ind w:right="88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ED1C9A" w:rsidRDefault="00A159F1" w:rsidP="000E5BC7">
      <w:pPr>
        <w:spacing w:after="0"/>
        <w:ind w:right="88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0E5BC7">
        <w:t xml:space="preserve"> </w:t>
      </w:r>
    </w:p>
    <w:p w:rsidR="00ED1C9A" w:rsidRDefault="000E5BC7">
      <w:pPr>
        <w:spacing w:after="497"/>
      </w:pPr>
      <w:r>
        <w:t xml:space="preserve"> </w:t>
      </w:r>
    </w:p>
    <w:p w:rsidR="00ED1C9A" w:rsidRDefault="00A159F1">
      <w:pPr>
        <w:spacing w:after="450"/>
        <w:ind w:right="88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297859" w:rsidRDefault="00297859">
      <w:pPr>
        <w:spacing w:after="450"/>
        <w:ind w:right="88"/>
        <w:jc w:val="center"/>
      </w:pPr>
    </w:p>
    <w:p w:rsidR="009441DE" w:rsidRDefault="00A159F1">
      <w:pPr>
        <w:spacing w:after="450"/>
        <w:ind w:right="88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0E5BC7" w:rsidRPr="003D79D6" w:rsidRDefault="000E5BC7" w:rsidP="000E5BC7">
      <w:pPr>
        <w:shd w:val="clear" w:color="auto" w:fill="FFFFFF"/>
        <w:spacing w:after="15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D79D6">
        <w:rPr>
          <w:rFonts w:ascii="Times New Roman" w:hAnsi="Times New Roman" w:cs="Times New Roman"/>
          <w:color w:val="auto"/>
          <w:sz w:val="28"/>
          <w:szCs w:val="28"/>
        </w:rPr>
        <w:t>Грозный - 2023</w:t>
      </w:r>
    </w:p>
    <w:p w:rsidR="009441DE" w:rsidRDefault="009441DE" w:rsidP="000E5BC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441DE" w:rsidRDefault="009441DE" w:rsidP="000E5BC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441DE" w:rsidRDefault="009441DE" w:rsidP="000E5BC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441DE" w:rsidRDefault="009441DE" w:rsidP="000E5BC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E5BC7" w:rsidRPr="000E5BC7" w:rsidRDefault="000E5BC7" w:rsidP="009441D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 w:rsidRPr="000E5BC7">
        <w:rPr>
          <w:rFonts w:ascii="Times New Roman" w:eastAsia="Times New Roman" w:hAnsi="Times New Roman" w:cs="Times New Roman"/>
          <w:sz w:val="24"/>
          <w:szCs w:val="24"/>
        </w:rPr>
        <w:t>Фонд оценочных средств</w:t>
      </w:r>
      <w:r w:rsidRPr="000E5BC7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 учебной дисциплине </w:t>
      </w:r>
      <w:r w:rsidRPr="000E5BC7">
        <w:rPr>
          <w:rFonts w:ascii="Times New Roman" w:eastAsia="Times New Roman" w:hAnsi="Times New Roman" w:cs="Times New Roman"/>
          <w:sz w:val="24"/>
        </w:rPr>
        <w:t>ОП.</w:t>
      </w:r>
      <w:r>
        <w:rPr>
          <w:rFonts w:ascii="Times New Roman" w:eastAsia="Times New Roman" w:hAnsi="Times New Roman" w:cs="Times New Roman"/>
          <w:sz w:val="24"/>
        </w:rPr>
        <w:t xml:space="preserve"> 03</w:t>
      </w:r>
      <w:r w:rsidRPr="000E5BC7">
        <w:rPr>
          <w:rFonts w:ascii="Times New Roman" w:eastAsia="Times New Roman" w:hAnsi="Times New Roman" w:cs="Times New Roman"/>
          <w:sz w:val="24"/>
        </w:rPr>
        <w:t xml:space="preserve">. </w:t>
      </w:r>
      <w:r>
        <w:rPr>
          <w:rFonts w:ascii="Times New Roman" w:eastAsia="Times New Roman" w:hAnsi="Times New Roman" w:cs="Times New Roman"/>
          <w:sz w:val="24"/>
        </w:rPr>
        <w:t>Дошкольная педагогика</w:t>
      </w:r>
      <w:r w:rsidRPr="000E5BC7">
        <w:rPr>
          <w:rFonts w:ascii="Times New Roman" w:eastAsia="Times New Roman" w:hAnsi="Times New Roman" w:cs="Times New Roman"/>
          <w:sz w:val="24"/>
        </w:rPr>
        <w:t xml:space="preserve"> </w:t>
      </w:r>
      <w:r w:rsidRPr="000E5BC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0E5BC7">
        <w:rPr>
          <w:rFonts w:ascii="Times New Roman" w:eastAsia="Microsoft Sans Serif" w:hAnsi="Times New Roman" w:cs="Times New Roman"/>
          <w:sz w:val="24"/>
          <w:szCs w:val="24"/>
        </w:rPr>
        <w:t xml:space="preserve"> </w:t>
      </w:r>
      <w:r w:rsidRPr="000E5BC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0E5BC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0E5BC7">
        <w:rPr>
          <w:rFonts w:ascii="Times New Roman" w:hAnsi="Times New Roman" w:cs="Times New Roman"/>
          <w:color w:val="auto"/>
          <w:sz w:val="24"/>
          <w:szCs w:val="24"/>
        </w:rPr>
        <w:t>составлен</w:t>
      </w:r>
      <w:r w:rsidRPr="000E5BC7">
        <w:rPr>
          <w:rFonts w:ascii="Times New Roman" w:eastAsia="Times New Roman" w:hAnsi="Times New Roman" w:cs="Times New Roman"/>
          <w:bCs/>
          <w:sz w:val="24"/>
          <w:szCs w:val="24"/>
        </w:rPr>
        <w:t xml:space="preserve"> согласно требованиям, Федерального государственного образовательного стандарта (далее ФГОС) среднего</w:t>
      </w:r>
      <w:r w:rsidRPr="000E5BC7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профессионального образования(СПО) по специальности 44.02.01 Дошкольное образование</w:t>
      </w:r>
    </w:p>
    <w:p w:rsidR="000E5BC7" w:rsidRPr="000E5BC7" w:rsidRDefault="000E5BC7" w:rsidP="009441DE">
      <w:pPr>
        <w:spacing w:after="200" w:line="360" w:lineRule="auto"/>
        <w:ind w:left="360" w:right="5" w:hanging="1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E5BC7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:rsidR="000E5BC7" w:rsidRPr="000E5BC7" w:rsidRDefault="000E5BC7" w:rsidP="000E5BC7">
      <w:pPr>
        <w:spacing w:after="200" w:line="360" w:lineRule="auto"/>
        <w:ind w:left="10" w:right="5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5BC7">
        <w:rPr>
          <w:rFonts w:ascii="Times New Roman" w:eastAsia="Times New Roman" w:hAnsi="Times New Roman" w:cs="Times New Roman"/>
          <w:sz w:val="24"/>
          <w:szCs w:val="24"/>
          <w:lang w:eastAsia="ar-SA"/>
        </w:rPr>
        <w:t>Организация-разработчик: ГБПОУ «</w:t>
      </w:r>
      <w:r w:rsidRPr="000E5BC7">
        <w:rPr>
          <w:rFonts w:ascii="Times New Roman" w:eastAsia="Times New Roman" w:hAnsi="Times New Roman" w:cs="Times New Roman"/>
          <w:sz w:val="24"/>
          <w:szCs w:val="24"/>
        </w:rPr>
        <w:t>Чеченский государственный педагогический колледж»</w:t>
      </w:r>
      <w:r w:rsidRPr="000E5BC7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 w:rsidRPr="000E5B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E5BC7" w:rsidRPr="000E5BC7" w:rsidRDefault="000E5BC7" w:rsidP="000E5BC7">
      <w:pPr>
        <w:shd w:val="clear" w:color="auto" w:fill="FFFFFF"/>
        <w:spacing w:after="16" w:line="248" w:lineRule="auto"/>
        <w:ind w:left="-567" w:right="5" w:hanging="1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0E5BC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          Разработчик: преподаватель ГБПОУ «ЧГПК» </w:t>
      </w:r>
      <w:proofErr w:type="spellStart"/>
      <w:r w:rsidRPr="000E5BC7">
        <w:rPr>
          <w:rFonts w:ascii="Times New Roman" w:eastAsia="Times New Roman" w:hAnsi="Times New Roman" w:cs="Times New Roman"/>
          <w:spacing w:val="-2"/>
          <w:sz w:val="24"/>
          <w:szCs w:val="24"/>
        </w:rPr>
        <w:t>Хажгириева</w:t>
      </w:r>
      <w:proofErr w:type="spellEnd"/>
      <w:r w:rsidRPr="000E5BC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Б.М.</w:t>
      </w:r>
    </w:p>
    <w:p w:rsidR="000E5BC7" w:rsidRPr="000E5BC7" w:rsidRDefault="000E5BC7" w:rsidP="000E5BC7">
      <w:pPr>
        <w:spacing w:after="200" w:line="276" w:lineRule="auto"/>
        <w:ind w:left="10" w:right="5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B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E5BC7" w:rsidRPr="000E5BC7" w:rsidRDefault="000E5BC7" w:rsidP="000E5BC7">
      <w:pPr>
        <w:spacing w:after="0" w:line="240" w:lineRule="auto"/>
        <w:ind w:left="103" w:right="142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E5BC7" w:rsidRPr="000E5BC7" w:rsidRDefault="000E5BC7" w:rsidP="000E5BC7">
      <w:pPr>
        <w:spacing w:after="0" w:line="240" w:lineRule="auto"/>
        <w:ind w:left="103" w:right="142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E5BC7" w:rsidRPr="000E5BC7" w:rsidRDefault="000E5BC7" w:rsidP="000E5BC7">
      <w:pPr>
        <w:spacing w:after="0" w:line="240" w:lineRule="auto"/>
        <w:ind w:left="103" w:right="142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BC7">
        <w:rPr>
          <w:rFonts w:ascii="Times New Roman" w:eastAsia="Times New Roman" w:hAnsi="Times New Roman" w:cs="Times New Roman"/>
          <w:sz w:val="24"/>
          <w:szCs w:val="24"/>
        </w:rPr>
        <w:t>РАСМОТРЕН И ОДОБРЕН                                         ПРИНЯТ</w:t>
      </w:r>
    </w:p>
    <w:p w:rsidR="000E5BC7" w:rsidRPr="000E5BC7" w:rsidRDefault="000E5BC7" w:rsidP="000E5BC7">
      <w:pPr>
        <w:spacing w:after="0" w:line="240" w:lineRule="auto"/>
        <w:ind w:left="103" w:right="142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BC7">
        <w:rPr>
          <w:rFonts w:ascii="Times New Roman" w:eastAsia="Times New Roman" w:hAnsi="Times New Roman" w:cs="Times New Roman"/>
          <w:sz w:val="24"/>
          <w:szCs w:val="24"/>
        </w:rPr>
        <w:t>на заседании ПЦК</w:t>
      </w:r>
    </w:p>
    <w:p w:rsidR="000E5BC7" w:rsidRPr="000E5BC7" w:rsidRDefault="000E5BC7" w:rsidP="000E5BC7">
      <w:pPr>
        <w:tabs>
          <w:tab w:val="left" w:pos="5355"/>
          <w:tab w:val="left" w:pos="5745"/>
        </w:tabs>
        <w:spacing w:after="0" w:line="240" w:lineRule="auto"/>
        <w:ind w:left="103" w:right="142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BC7">
        <w:rPr>
          <w:rFonts w:ascii="Times New Roman" w:eastAsia="Times New Roman" w:hAnsi="Times New Roman" w:cs="Times New Roman"/>
          <w:sz w:val="24"/>
          <w:szCs w:val="24"/>
        </w:rPr>
        <w:t xml:space="preserve">«Общепрофессиональные дисциплины» </w:t>
      </w:r>
      <w:r w:rsidRPr="000E5BC7">
        <w:rPr>
          <w:rFonts w:ascii="Times New Roman" w:eastAsia="Times New Roman" w:hAnsi="Times New Roman" w:cs="Times New Roman"/>
          <w:sz w:val="24"/>
          <w:szCs w:val="24"/>
        </w:rPr>
        <w:tab/>
        <w:t xml:space="preserve">на заседании Педагогического </w:t>
      </w:r>
    </w:p>
    <w:p w:rsidR="000E5BC7" w:rsidRPr="000E5BC7" w:rsidRDefault="000E5BC7" w:rsidP="000E5BC7">
      <w:pPr>
        <w:tabs>
          <w:tab w:val="left" w:pos="5745"/>
        </w:tabs>
        <w:spacing w:after="0" w:line="240" w:lineRule="auto"/>
        <w:ind w:left="103" w:right="142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BC7">
        <w:rPr>
          <w:rFonts w:ascii="Times New Roman" w:eastAsia="Times New Roman" w:hAnsi="Times New Roman" w:cs="Times New Roman"/>
          <w:sz w:val="24"/>
          <w:szCs w:val="24"/>
        </w:rPr>
        <w:t>Протокол № 9 от 25.04.2023г.                                     совета ГБПОУ «ЧГПК»</w:t>
      </w:r>
    </w:p>
    <w:p w:rsidR="000E5BC7" w:rsidRPr="000E5BC7" w:rsidRDefault="000E5BC7" w:rsidP="000E5BC7">
      <w:pPr>
        <w:tabs>
          <w:tab w:val="left" w:pos="5370"/>
        </w:tabs>
        <w:spacing w:after="0" w:line="240" w:lineRule="auto"/>
        <w:ind w:left="103" w:right="142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BC7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ПЦК </w:t>
      </w:r>
      <w:proofErr w:type="spellStart"/>
      <w:r w:rsidRPr="000E5BC7">
        <w:rPr>
          <w:rFonts w:ascii="Times New Roman" w:eastAsia="Times New Roman" w:hAnsi="Times New Roman" w:cs="Times New Roman"/>
          <w:sz w:val="24"/>
          <w:szCs w:val="24"/>
        </w:rPr>
        <w:t>Эдилсултанова</w:t>
      </w:r>
      <w:proofErr w:type="spellEnd"/>
      <w:r w:rsidRPr="000E5BC7">
        <w:rPr>
          <w:rFonts w:ascii="Times New Roman" w:eastAsia="Times New Roman" w:hAnsi="Times New Roman" w:cs="Times New Roman"/>
          <w:sz w:val="24"/>
          <w:szCs w:val="24"/>
        </w:rPr>
        <w:t xml:space="preserve"> М.А.</w:t>
      </w:r>
      <w:r w:rsidRPr="000E5BC7">
        <w:rPr>
          <w:rFonts w:ascii="Times New Roman" w:eastAsia="Times New Roman" w:hAnsi="Times New Roman" w:cs="Times New Roman"/>
          <w:sz w:val="24"/>
          <w:szCs w:val="24"/>
        </w:rPr>
        <w:tab/>
        <w:t>Протокол № 7 от 26.04.2023г.</w:t>
      </w:r>
    </w:p>
    <w:p w:rsidR="000E5BC7" w:rsidRPr="000E5BC7" w:rsidRDefault="000E5BC7" w:rsidP="000E5BC7">
      <w:pPr>
        <w:spacing w:after="0" w:line="240" w:lineRule="auto"/>
        <w:ind w:left="103" w:right="142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B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bookmarkEnd w:id="0"/>
    <w:p w:rsidR="000E5BC7" w:rsidRPr="000E5BC7" w:rsidRDefault="000E5BC7" w:rsidP="000E5BC7">
      <w:pPr>
        <w:autoSpaceDE w:val="0"/>
        <w:autoSpaceDN w:val="0"/>
        <w:adjustRightInd w:val="0"/>
        <w:spacing w:after="200" w:line="276" w:lineRule="auto"/>
        <w:ind w:left="10" w:right="-143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D1C9A" w:rsidRDefault="00A159F1" w:rsidP="000E5BC7">
      <w:pPr>
        <w:spacing w:after="450"/>
        <w:ind w:right="88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ED1C9A" w:rsidRDefault="00A159F1">
      <w:pPr>
        <w:spacing w:after="450"/>
        <w:ind w:right="88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ED1C9A" w:rsidRDefault="00A159F1">
      <w:pPr>
        <w:spacing w:after="453"/>
        <w:ind w:right="88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ED1C9A" w:rsidRDefault="00A159F1">
      <w:pPr>
        <w:spacing w:after="450"/>
        <w:ind w:right="88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ED1C9A" w:rsidRDefault="00A159F1">
      <w:pPr>
        <w:spacing w:after="0"/>
        <w:ind w:right="88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ED1C9A" w:rsidRDefault="00A159F1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D1C9A" w:rsidRDefault="00A159F1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D1C9A" w:rsidRDefault="00A159F1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D1C9A" w:rsidRDefault="00A159F1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D1C9A" w:rsidRDefault="00A159F1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D1C9A" w:rsidRDefault="00A159F1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D1C9A" w:rsidRDefault="00A159F1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D1C9A" w:rsidRDefault="00A159F1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D1C9A" w:rsidRDefault="00A159F1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D1C9A" w:rsidRDefault="00A159F1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D1C9A" w:rsidRDefault="00A159F1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D1C9A" w:rsidRDefault="00A159F1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D1C9A" w:rsidRDefault="00A159F1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D1C9A" w:rsidRDefault="00A159F1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D1C9A" w:rsidRDefault="00A159F1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441DE" w:rsidRDefault="009441DE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9441DE" w:rsidRDefault="009441DE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9441DE" w:rsidRDefault="009441DE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9441DE" w:rsidRDefault="009441DE">
      <w:pPr>
        <w:spacing w:after="0"/>
      </w:pPr>
    </w:p>
    <w:p w:rsidR="009A1C5C" w:rsidRPr="00550AF6" w:rsidRDefault="009A1C5C" w:rsidP="00C150C4">
      <w:pPr>
        <w:spacing w:after="0"/>
        <w:jc w:val="center"/>
        <w:rPr>
          <w:rFonts w:ascii="Times New Roman" w:eastAsia="Microsoft Sans Serif" w:hAnsi="Times New Roman" w:cs="Times New Roman"/>
          <w:caps/>
          <w:sz w:val="24"/>
          <w:szCs w:val="24"/>
        </w:rPr>
      </w:pPr>
      <w:r w:rsidRPr="00550AF6">
        <w:rPr>
          <w:rFonts w:ascii="Times New Roman" w:eastAsia="Microsoft Sans Serif" w:hAnsi="Times New Roman" w:cs="Times New Roman"/>
          <w:caps/>
          <w:sz w:val="24"/>
          <w:szCs w:val="24"/>
        </w:rPr>
        <w:t>СОДЕРЖАНИЕ</w:t>
      </w:r>
    </w:p>
    <w:p w:rsidR="009A1C5C" w:rsidRPr="00550AF6" w:rsidRDefault="009A1C5C" w:rsidP="009A1C5C">
      <w:pPr>
        <w:widowControl w:val="0"/>
        <w:spacing w:after="84" w:line="243" w:lineRule="auto"/>
        <w:jc w:val="center"/>
        <w:rPr>
          <w:rFonts w:ascii="Times New Roman" w:eastAsia="Microsoft Sans Serif" w:hAnsi="Times New Roman" w:cs="Times New Roman"/>
          <w:caps/>
          <w:sz w:val="24"/>
          <w:szCs w:val="24"/>
        </w:rPr>
      </w:pPr>
    </w:p>
    <w:tbl>
      <w:tblPr>
        <w:tblW w:w="0" w:type="auto"/>
        <w:tblInd w:w="289" w:type="dxa"/>
        <w:tblLook w:val="00A0" w:firstRow="1" w:lastRow="0" w:firstColumn="1" w:lastColumn="0" w:noHBand="0" w:noVBand="0"/>
      </w:tblPr>
      <w:tblGrid>
        <w:gridCol w:w="533"/>
        <w:gridCol w:w="8075"/>
        <w:gridCol w:w="618"/>
      </w:tblGrid>
      <w:tr w:rsidR="009A1C5C" w:rsidRPr="00550AF6" w:rsidTr="00A30FF9">
        <w:tc>
          <w:tcPr>
            <w:tcW w:w="543" w:type="dxa"/>
          </w:tcPr>
          <w:p w:rsidR="009A1C5C" w:rsidRPr="00550AF6" w:rsidRDefault="009A1C5C" w:rsidP="00A30FF9">
            <w:pPr>
              <w:widowControl w:val="0"/>
              <w:spacing w:after="84" w:line="360" w:lineRule="auto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550AF6">
              <w:rPr>
                <w:rFonts w:ascii="Times New Roman" w:eastAsia="Microsoft Sans Serif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1" w:type="dxa"/>
          </w:tcPr>
          <w:p w:rsidR="009A1C5C" w:rsidRPr="00550AF6" w:rsidRDefault="009A1C5C" w:rsidP="00A30FF9">
            <w:pPr>
              <w:widowControl w:val="0"/>
              <w:spacing w:after="84" w:line="360" w:lineRule="auto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550AF6">
              <w:rPr>
                <w:rFonts w:ascii="Times New Roman" w:eastAsia="Microsoft Sans Serif" w:hAnsi="Times New Roman" w:cs="Times New Roman"/>
                <w:caps/>
                <w:sz w:val="24"/>
                <w:szCs w:val="24"/>
              </w:rPr>
              <w:t>Паспорт  ФОНДА ОЦЕНОЧНЫХ СРЕДств</w:t>
            </w:r>
          </w:p>
        </w:tc>
        <w:tc>
          <w:tcPr>
            <w:tcW w:w="626" w:type="dxa"/>
          </w:tcPr>
          <w:p w:rsidR="009A1C5C" w:rsidRPr="00550AF6" w:rsidRDefault="009A1C5C" w:rsidP="00A30FF9">
            <w:pPr>
              <w:widowControl w:val="0"/>
              <w:spacing w:after="84" w:line="243" w:lineRule="auto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 w:cs="Times New Roman"/>
                <w:sz w:val="24"/>
                <w:szCs w:val="24"/>
              </w:rPr>
              <w:t>4</w:t>
            </w:r>
          </w:p>
        </w:tc>
      </w:tr>
      <w:tr w:rsidR="009A1C5C" w:rsidRPr="00550AF6" w:rsidTr="00A30FF9">
        <w:tc>
          <w:tcPr>
            <w:tcW w:w="543" w:type="dxa"/>
          </w:tcPr>
          <w:p w:rsidR="009A1C5C" w:rsidRPr="00550AF6" w:rsidRDefault="009A1C5C" w:rsidP="00A30FF9">
            <w:pPr>
              <w:widowControl w:val="0"/>
              <w:spacing w:after="84" w:line="360" w:lineRule="auto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550AF6">
              <w:rPr>
                <w:rFonts w:ascii="Times New Roman" w:eastAsia="Microsoft Sans Serif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51" w:type="dxa"/>
          </w:tcPr>
          <w:p w:rsidR="009A1C5C" w:rsidRPr="00550AF6" w:rsidRDefault="009A1C5C" w:rsidP="00A30FF9">
            <w:pPr>
              <w:widowControl w:val="0"/>
              <w:spacing w:after="84" w:line="360" w:lineRule="auto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550AF6">
              <w:rPr>
                <w:rFonts w:ascii="Times New Roman" w:eastAsia="Microsoft Sans Serif" w:hAnsi="Times New Roman" w:cs="Times New Roman"/>
                <w:caps/>
                <w:sz w:val="24"/>
                <w:szCs w:val="24"/>
              </w:rPr>
              <w:t>результаты освоения УЧЕБНОЙ дисциплины, подлежащие проверке</w:t>
            </w:r>
          </w:p>
        </w:tc>
        <w:tc>
          <w:tcPr>
            <w:tcW w:w="626" w:type="dxa"/>
          </w:tcPr>
          <w:p w:rsidR="009A1C5C" w:rsidRPr="00550AF6" w:rsidRDefault="009A1C5C" w:rsidP="00A30FF9">
            <w:pPr>
              <w:widowControl w:val="0"/>
              <w:spacing w:after="84" w:line="243" w:lineRule="auto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 w:cs="Times New Roman"/>
                <w:sz w:val="24"/>
                <w:szCs w:val="24"/>
              </w:rPr>
              <w:t>4</w:t>
            </w:r>
          </w:p>
        </w:tc>
      </w:tr>
      <w:tr w:rsidR="009A1C5C" w:rsidRPr="00550AF6" w:rsidTr="00A30FF9">
        <w:tc>
          <w:tcPr>
            <w:tcW w:w="543" w:type="dxa"/>
          </w:tcPr>
          <w:p w:rsidR="009A1C5C" w:rsidRPr="00550AF6" w:rsidRDefault="009A1C5C" w:rsidP="00A30FF9">
            <w:pPr>
              <w:widowControl w:val="0"/>
              <w:spacing w:after="84" w:line="360" w:lineRule="auto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550AF6">
              <w:rPr>
                <w:rFonts w:ascii="Times New Roman" w:eastAsia="Microsoft Sans Serif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51" w:type="dxa"/>
          </w:tcPr>
          <w:p w:rsidR="009A1C5C" w:rsidRPr="00550AF6" w:rsidRDefault="009A1C5C" w:rsidP="00A30FF9">
            <w:pPr>
              <w:widowControl w:val="0"/>
              <w:spacing w:after="84" w:line="360" w:lineRule="auto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550AF6">
              <w:rPr>
                <w:rFonts w:ascii="Times New Roman" w:eastAsia="Microsoft Sans Serif" w:hAnsi="Times New Roman" w:cs="Times New Roman"/>
                <w:caps/>
                <w:sz w:val="24"/>
                <w:szCs w:val="24"/>
              </w:rPr>
              <w:t>оценка освоения  УЧЕБНОЙ дисциплины (типовые задания)</w:t>
            </w:r>
          </w:p>
        </w:tc>
        <w:tc>
          <w:tcPr>
            <w:tcW w:w="626" w:type="dxa"/>
          </w:tcPr>
          <w:p w:rsidR="009A1C5C" w:rsidRPr="00550AF6" w:rsidRDefault="00A27E8C" w:rsidP="00A30FF9">
            <w:pPr>
              <w:widowControl w:val="0"/>
              <w:spacing w:after="84" w:line="243" w:lineRule="auto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 w:cs="Times New Roman"/>
                <w:sz w:val="24"/>
                <w:szCs w:val="24"/>
              </w:rPr>
              <w:t>7</w:t>
            </w:r>
          </w:p>
        </w:tc>
      </w:tr>
      <w:tr w:rsidR="009A1C5C" w:rsidRPr="00550AF6" w:rsidTr="00A30FF9">
        <w:tc>
          <w:tcPr>
            <w:tcW w:w="543" w:type="dxa"/>
          </w:tcPr>
          <w:p w:rsidR="009A1C5C" w:rsidRPr="00550AF6" w:rsidRDefault="009A1C5C" w:rsidP="00A30FF9">
            <w:pPr>
              <w:widowControl w:val="0"/>
              <w:spacing w:after="84" w:line="360" w:lineRule="auto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550AF6">
              <w:rPr>
                <w:rFonts w:ascii="Times New Roman" w:eastAsia="Microsoft Sans Serif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51" w:type="dxa"/>
          </w:tcPr>
          <w:p w:rsidR="009A1C5C" w:rsidRPr="00550AF6" w:rsidRDefault="009A1C5C" w:rsidP="00A30FF9">
            <w:pPr>
              <w:widowControl w:val="0"/>
              <w:spacing w:after="84" w:line="360" w:lineRule="auto"/>
              <w:ind w:left="-4" w:hanging="10"/>
              <w:rPr>
                <w:rFonts w:ascii="Times New Roman" w:eastAsia="Microsoft Sans Serif" w:hAnsi="Times New Roman" w:cs="Times New Roman"/>
                <w:caps/>
                <w:sz w:val="24"/>
                <w:szCs w:val="24"/>
              </w:rPr>
            </w:pPr>
            <w:r w:rsidRPr="00550AF6">
              <w:rPr>
                <w:rFonts w:ascii="Times New Roman" w:eastAsia="Microsoft Sans Serif" w:hAnsi="Times New Roman" w:cs="Times New Roman"/>
                <w:caps/>
                <w:sz w:val="24"/>
                <w:szCs w:val="24"/>
              </w:rPr>
              <w:t>контрольно-оценочные материалы для промежуточной аттестации по  дисциплине</w:t>
            </w:r>
          </w:p>
        </w:tc>
        <w:tc>
          <w:tcPr>
            <w:tcW w:w="626" w:type="dxa"/>
          </w:tcPr>
          <w:p w:rsidR="009A1C5C" w:rsidRPr="00550AF6" w:rsidRDefault="00A27E8C" w:rsidP="00A30FF9">
            <w:pPr>
              <w:widowControl w:val="0"/>
              <w:spacing w:after="84" w:line="243" w:lineRule="auto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 w:cs="Times New Roman"/>
                <w:sz w:val="24"/>
                <w:szCs w:val="24"/>
              </w:rPr>
              <w:t>19</w:t>
            </w:r>
          </w:p>
        </w:tc>
      </w:tr>
    </w:tbl>
    <w:p w:rsidR="009A1C5C" w:rsidRDefault="009A1C5C" w:rsidP="009A1C5C">
      <w:pPr>
        <w:spacing w:after="0"/>
        <w:ind w:left="360"/>
      </w:pPr>
    </w:p>
    <w:p w:rsidR="009A1C5C" w:rsidRDefault="009A1C5C" w:rsidP="009A1C5C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D1C9A" w:rsidRDefault="00ED1C9A" w:rsidP="009A1C5C">
      <w:pPr>
        <w:spacing w:after="0"/>
      </w:pPr>
    </w:p>
    <w:p w:rsidR="00ED1C9A" w:rsidRDefault="00A159F1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D1C9A" w:rsidRDefault="00A159F1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D1C9A" w:rsidRDefault="00A159F1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A1C5C" w:rsidRDefault="009A1C5C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9A1C5C" w:rsidRDefault="009A1C5C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9A1C5C" w:rsidRDefault="009A1C5C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9A1C5C" w:rsidRDefault="009A1C5C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9A1C5C" w:rsidRDefault="009A1C5C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9A1C5C" w:rsidRDefault="009A1C5C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9A1C5C" w:rsidRDefault="009A1C5C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9A1C5C" w:rsidRDefault="009A1C5C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9A1C5C" w:rsidRDefault="009A1C5C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9A1C5C" w:rsidRDefault="009A1C5C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9A1C5C" w:rsidRDefault="009A1C5C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9A1C5C" w:rsidRDefault="009A1C5C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9A1C5C" w:rsidRDefault="009A1C5C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9A1C5C" w:rsidRDefault="009A1C5C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9A1C5C" w:rsidRDefault="009A1C5C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9A1C5C" w:rsidRDefault="009A1C5C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9A1C5C" w:rsidRDefault="009A1C5C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9A1C5C" w:rsidRDefault="009A1C5C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9A1C5C" w:rsidRDefault="009A1C5C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9A1C5C" w:rsidRDefault="009A1C5C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9A1C5C" w:rsidRDefault="009A1C5C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9A1C5C" w:rsidRDefault="009A1C5C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9A1C5C" w:rsidRDefault="009A1C5C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9A1C5C" w:rsidRDefault="009A1C5C">
      <w:pPr>
        <w:spacing w:after="0"/>
      </w:pPr>
    </w:p>
    <w:p w:rsidR="009A1C5C" w:rsidRDefault="00A159F1" w:rsidP="009A1C5C">
      <w:pPr>
        <w:spacing w:after="49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A1C5C" w:rsidRDefault="009A1C5C" w:rsidP="009A1C5C">
      <w:pPr>
        <w:spacing w:after="498"/>
        <w:rPr>
          <w:rFonts w:ascii="Times New Roman" w:eastAsia="Times New Roman" w:hAnsi="Times New Roman" w:cs="Times New Roman"/>
          <w:sz w:val="24"/>
        </w:rPr>
      </w:pPr>
    </w:p>
    <w:p w:rsidR="009441DE" w:rsidRDefault="009441DE" w:rsidP="009A1C5C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41DE" w:rsidRDefault="009441DE" w:rsidP="009A1C5C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41DE" w:rsidRDefault="009441DE" w:rsidP="009A1C5C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1C5C" w:rsidRPr="009441DE" w:rsidRDefault="009A1C5C" w:rsidP="009A1C5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41DE">
        <w:rPr>
          <w:rFonts w:ascii="Times New Roman" w:hAnsi="Times New Roman" w:cs="Times New Roman"/>
          <w:b/>
          <w:sz w:val="28"/>
          <w:szCs w:val="28"/>
        </w:rPr>
        <w:t>1.</w:t>
      </w:r>
      <w:r w:rsidR="00A159F1" w:rsidRPr="009441DE">
        <w:rPr>
          <w:rFonts w:ascii="Times New Roman" w:hAnsi="Times New Roman" w:cs="Times New Roman"/>
          <w:b/>
          <w:sz w:val="28"/>
          <w:szCs w:val="28"/>
        </w:rPr>
        <w:t>Паспорт комплекта фондов оценочных средств</w:t>
      </w:r>
      <w:r w:rsidR="00A159F1" w:rsidRPr="009441D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9441DE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ED1C9A" w:rsidRPr="009441DE" w:rsidRDefault="009A1C5C" w:rsidP="009A1C5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41DE">
        <w:rPr>
          <w:rFonts w:ascii="Times New Roman" w:hAnsi="Times New Roman" w:cs="Times New Roman"/>
          <w:b/>
          <w:sz w:val="28"/>
          <w:szCs w:val="28"/>
        </w:rPr>
        <w:t>ОП.03. Дошкольная педагогика</w:t>
      </w:r>
    </w:p>
    <w:p w:rsidR="00ED1C9A" w:rsidRDefault="00A159F1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D1C9A" w:rsidRDefault="00A159F1">
      <w:pPr>
        <w:numPr>
          <w:ilvl w:val="0"/>
          <w:numId w:val="2"/>
        </w:numPr>
        <w:spacing w:after="5" w:line="249" w:lineRule="auto"/>
        <w:ind w:hanging="300"/>
      </w:pPr>
      <w:r>
        <w:rPr>
          <w:rFonts w:ascii="Times New Roman" w:eastAsia="Times New Roman" w:hAnsi="Times New Roman" w:cs="Times New Roman"/>
          <w:b/>
          <w:sz w:val="24"/>
        </w:rPr>
        <w:t xml:space="preserve">Область применения </w:t>
      </w:r>
    </w:p>
    <w:p w:rsidR="00ED1C9A" w:rsidRDefault="00A159F1">
      <w:pPr>
        <w:spacing w:after="8" w:line="248" w:lineRule="auto"/>
        <w:ind w:left="-15" w:right="151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Комплект </w:t>
      </w:r>
      <w:r>
        <w:rPr>
          <w:rFonts w:ascii="Times New Roman" w:eastAsia="Times New Roman" w:hAnsi="Times New Roman" w:cs="Times New Roman"/>
          <w:b/>
          <w:sz w:val="24"/>
        </w:rPr>
        <w:t xml:space="preserve">оценочных средств </w:t>
      </w:r>
      <w:r>
        <w:rPr>
          <w:rFonts w:ascii="Times New Roman" w:eastAsia="Times New Roman" w:hAnsi="Times New Roman" w:cs="Times New Roman"/>
          <w:sz w:val="24"/>
        </w:rPr>
        <w:t>(КОС) предназначен для проверки результатов ос</w:t>
      </w:r>
      <w:r w:rsidR="0075031D">
        <w:rPr>
          <w:rFonts w:ascii="Times New Roman" w:eastAsia="Times New Roman" w:hAnsi="Times New Roman" w:cs="Times New Roman"/>
          <w:sz w:val="24"/>
        </w:rPr>
        <w:t xml:space="preserve">воения учебной дисциплины </w:t>
      </w:r>
      <w:r w:rsidR="009A1C5C">
        <w:rPr>
          <w:rFonts w:ascii="Times New Roman" w:eastAsia="Times New Roman" w:hAnsi="Times New Roman" w:cs="Times New Roman"/>
          <w:sz w:val="24"/>
        </w:rPr>
        <w:t>ОП.03</w:t>
      </w:r>
      <w:r w:rsidR="000468D6">
        <w:rPr>
          <w:rFonts w:ascii="Times New Roman" w:eastAsia="Times New Roman" w:hAnsi="Times New Roman" w:cs="Times New Roman"/>
          <w:sz w:val="24"/>
        </w:rPr>
        <w:t>.</w:t>
      </w:r>
      <w:r w:rsidR="0075031D">
        <w:rPr>
          <w:rFonts w:ascii="Times New Roman" w:eastAsia="Times New Roman" w:hAnsi="Times New Roman" w:cs="Times New Roman"/>
          <w:sz w:val="24"/>
        </w:rPr>
        <w:t xml:space="preserve"> Дошкольная педагогика</w:t>
      </w:r>
      <w:r>
        <w:rPr>
          <w:rFonts w:ascii="Times New Roman" w:eastAsia="Times New Roman" w:hAnsi="Times New Roman" w:cs="Times New Roman"/>
          <w:sz w:val="24"/>
        </w:rPr>
        <w:t xml:space="preserve"> программы подготовки специалистов с</w:t>
      </w:r>
      <w:r w:rsidR="00AD6428">
        <w:rPr>
          <w:rFonts w:ascii="Times New Roman" w:eastAsia="Times New Roman" w:hAnsi="Times New Roman" w:cs="Times New Roman"/>
          <w:sz w:val="24"/>
        </w:rPr>
        <w:t>реднего специальности 44.02.01 Дошкольное образование</w:t>
      </w:r>
      <w:r>
        <w:rPr>
          <w:rFonts w:ascii="Times New Roman" w:eastAsia="Times New Roman" w:hAnsi="Times New Roman" w:cs="Times New Roman"/>
          <w:sz w:val="24"/>
        </w:rPr>
        <w:t>. Объем</w:t>
      </w:r>
      <w:r w:rsidR="001C407C">
        <w:rPr>
          <w:rFonts w:ascii="Times New Roman" w:eastAsia="Times New Roman" w:hAnsi="Times New Roman" w:cs="Times New Roman"/>
          <w:sz w:val="24"/>
        </w:rPr>
        <w:t xml:space="preserve"> часов на аудиторную нагрузку 108 на самостоятельную работу 21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</w:p>
    <w:p w:rsidR="00ED1C9A" w:rsidRPr="000E41C1" w:rsidRDefault="00A159F1">
      <w:pPr>
        <w:spacing w:after="0"/>
        <w:ind w:left="708"/>
        <w:rPr>
          <w:b/>
        </w:rPr>
      </w:pPr>
      <w:r w:rsidRPr="000E41C1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0E41C1" w:rsidRPr="000E41C1" w:rsidRDefault="000E41C1">
      <w:pPr>
        <w:spacing w:after="8" w:line="248" w:lineRule="auto"/>
        <w:ind w:left="-15" w:right="151"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 w:rsidRPr="000E41C1">
        <w:rPr>
          <w:rFonts w:ascii="Times New Roman" w:eastAsia="Microsoft Sans Serif" w:hAnsi="Times New Roman" w:cs="Times New Roman"/>
          <w:b/>
          <w:caps/>
          <w:sz w:val="24"/>
          <w:szCs w:val="24"/>
        </w:rPr>
        <w:t>2.результаты освоения УЧЕБНОЙ дисциплины, подлежащие проверке</w:t>
      </w:r>
    </w:p>
    <w:p w:rsidR="00ED1C9A" w:rsidRDefault="00A159F1">
      <w:pPr>
        <w:spacing w:after="8" w:line="248" w:lineRule="auto"/>
        <w:ind w:left="-15" w:right="151" w:firstLine="708"/>
        <w:jc w:val="both"/>
      </w:pPr>
      <w:r>
        <w:rPr>
          <w:rFonts w:ascii="Times New Roman" w:eastAsia="Times New Roman" w:hAnsi="Times New Roman" w:cs="Times New Roman"/>
          <w:sz w:val="24"/>
        </w:rPr>
        <w:t>Комплект КОС позволяет оценить следующие результаты освоения учебной дисциплины в соответствии</w:t>
      </w:r>
      <w:r w:rsidR="0075031D">
        <w:rPr>
          <w:rFonts w:ascii="Times New Roman" w:eastAsia="Times New Roman" w:hAnsi="Times New Roman" w:cs="Times New Roman"/>
          <w:sz w:val="24"/>
        </w:rPr>
        <w:t xml:space="preserve"> с ФГОС специальности 44.02.01 Дошкольное образование</w:t>
      </w:r>
      <w:r>
        <w:rPr>
          <w:rFonts w:ascii="Times New Roman" w:eastAsia="Times New Roman" w:hAnsi="Times New Roman" w:cs="Times New Roman"/>
          <w:sz w:val="24"/>
        </w:rPr>
        <w:t xml:space="preserve"> и рабо</w:t>
      </w:r>
      <w:r w:rsidR="00F87EF6">
        <w:rPr>
          <w:rFonts w:ascii="Times New Roman" w:eastAsia="Times New Roman" w:hAnsi="Times New Roman" w:cs="Times New Roman"/>
          <w:sz w:val="24"/>
        </w:rPr>
        <w:t xml:space="preserve">чей программой дисциплины </w:t>
      </w:r>
      <w:r w:rsidR="00613338">
        <w:rPr>
          <w:rFonts w:ascii="Times New Roman" w:eastAsia="Times New Roman" w:hAnsi="Times New Roman" w:cs="Times New Roman"/>
          <w:sz w:val="24"/>
        </w:rPr>
        <w:t>ОП.03.</w:t>
      </w:r>
      <w:r w:rsidR="00F87EF6">
        <w:rPr>
          <w:rFonts w:ascii="Times New Roman" w:eastAsia="Times New Roman" w:hAnsi="Times New Roman" w:cs="Times New Roman"/>
          <w:sz w:val="24"/>
        </w:rPr>
        <w:t xml:space="preserve"> Дошкольная педагогика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</w:p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468" w:type="dxa"/>
        <w:tblInd w:w="-5" w:type="dxa"/>
        <w:tblCellMar>
          <w:top w:w="13" w:type="dxa"/>
        </w:tblCellMar>
        <w:tblLook w:val="04A0" w:firstRow="1" w:lastRow="0" w:firstColumn="1" w:lastColumn="0" w:noHBand="0" w:noVBand="1"/>
      </w:tblPr>
      <w:tblGrid>
        <w:gridCol w:w="1272"/>
        <w:gridCol w:w="4081"/>
        <w:gridCol w:w="4115"/>
      </w:tblGrid>
      <w:tr w:rsidR="00ED1C9A">
        <w:trPr>
          <w:trHeight w:val="655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A159F1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Код ПК, ОК 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A159F1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Умения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A159F1">
            <w:pPr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Знания </w:t>
            </w:r>
          </w:p>
        </w:tc>
      </w:tr>
      <w:tr w:rsidR="00ED1C9A" w:rsidTr="00C150C4">
        <w:trPr>
          <w:trHeight w:val="1962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A159F1">
            <w:pPr>
              <w:spacing w:after="1"/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 01 </w:t>
            </w:r>
          </w:p>
          <w:p w:rsidR="00ED1C9A" w:rsidRDefault="00A159F1">
            <w:pPr>
              <w:spacing w:after="1"/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 02 </w:t>
            </w:r>
          </w:p>
          <w:p w:rsidR="00ED1C9A" w:rsidRDefault="00A159F1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 09 </w:t>
            </w:r>
          </w:p>
          <w:p w:rsidR="00ED1C9A" w:rsidRDefault="00A159F1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ПК 2.1 </w:t>
            </w:r>
          </w:p>
          <w:p w:rsidR="00ED1C9A" w:rsidRDefault="00A159F1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ПК 2.2 </w:t>
            </w:r>
          </w:p>
          <w:p w:rsidR="00ED1C9A" w:rsidRDefault="00A159F1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ПК 3.1 </w:t>
            </w:r>
          </w:p>
          <w:p w:rsidR="00ED1C9A" w:rsidRDefault="00A159F1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ПК 3.5 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A159F1">
            <w:pPr>
              <w:ind w:left="5" w:right="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ориентироваться в современных проблемах дошкольного образования, тенденциях его развития и</w:t>
            </w:r>
          </w:p>
          <w:p w:rsidR="00ED1C9A" w:rsidRDefault="00A159F1">
            <w:pPr>
              <w:ind w:left="5" w:right="3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направлениях реформирования находить и анализировать информацию, необходимую для решения педагогических проблем образования детей раннего и дошкольного возраста </w:t>
            </w:r>
          </w:p>
          <w:p w:rsidR="00ED1C9A" w:rsidRDefault="00A159F1">
            <w:pPr>
              <w:spacing w:after="3" w:line="238" w:lineRule="auto"/>
              <w:ind w:left="5" w:right="3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отбирать средства определения результатов дошкольного образования, интерпретировать результаты</w:t>
            </w:r>
          </w:p>
          <w:p w:rsidR="00ED1C9A" w:rsidRDefault="00A159F1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диагностики </w:t>
            </w:r>
          </w:p>
          <w:p w:rsidR="00ED1C9A" w:rsidRDefault="00A159F1">
            <w:pPr>
              <w:ind w:left="5" w:right="3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находить и анализировать информацию, необходимую для решения педагогических проблем в дошкольном образовании </w:t>
            </w:r>
          </w:p>
          <w:p w:rsidR="00ED1C9A" w:rsidRDefault="00A159F1">
            <w:pPr>
              <w:spacing w:line="244" w:lineRule="auto"/>
              <w:ind w:right="3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определять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педагогические возможности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различных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>моделей построения образовательного процесса в ДОО анализировать принципы построения</w:t>
            </w:r>
          </w:p>
          <w:p w:rsidR="00ED1C9A" w:rsidRDefault="00A159F1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образовательного процесса в ДОО </w:t>
            </w:r>
          </w:p>
          <w:p w:rsidR="00ED1C9A" w:rsidRDefault="00A159F1">
            <w:pPr>
              <w:spacing w:line="241" w:lineRule="auto"/>
              <w:ind w:left="5" w:right="7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проектировать развивающую предметно-пространственную среду в ДОО </w:t>
            </w:r>
          </w:p>
          <w:p w:rsidR="00ED1C9A" w:rsidRDefault="00A159F1">
            <w:pPr>
              <w:ind w:left="5" w:right="3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ориентироваться в тенденциях развития дошкольного образования и направлениях его реформирования ставить цели и задачи обучения детей дошкольного возраста </w:t>
            </w:r>
          </w:p>
          <w:p w:rsidR="00ED1C9A" w:rsidRDefault="00A159F1">
            <w:pPr>
              <w:ind w:left="5" w:right="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определять педагогические возможности различных методов, приемов, методик, форм организации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A159F1">
            <w:pPr>
              <w:ind w:left="-5" w:right="7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 сущность дошкольной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педагогики;  категории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дошкольной педагогики;  методы исследования в дошкольной педагогике как науке; </w:t>
            </w:r>
          </w:p>
          <w:p w:rsidR="00ED1C9A" w:rsidRDefault="00A159F1">
            <w:pPr>
              <w:spacing w:line="241" w:lineRule="auto"/>
              <w:ind w:left="-5" w:right="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современная педагогическая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концепция  целостного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развития дошкольника;  становление системы дошкольного воспитания за рубежом; </w:t>
            </w:r>
          </w:p>
          <w:p w:rsidR="00ED1C9A" w:rsidRDefault="00A159F1">
            <w:pPr>
              <w:ind w:left="-6" w:right="3" w:firstLine="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становление системы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дошкольного  воспитания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в России;  современные подходы к дошкольному образованию за рубежом; </w:t>
            </w:r>
          </w:p>
          <w:p w:rsidR="00ED1C9A" w:rsidRDefault="00A159F1">
            <w:pPr>
              <w:spacing w:line="241" w:lineRule="auto"/>
              <w:ind w:left="-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современные проблемы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отечественного  дошкольного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образования; </w:t>
            </w:r>
          </w:p>
          <w:p w:rsidR="00ED1C9A" w:rsidRDefault="00A159F1">
            <w:pPr>
              <w:spacing w:line="247" w:lineRule="auto"/>
              <w:ind w:left="-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дошкольная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образовательная организация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как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часть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системы  образования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в РФ; </w:t>
            </w:r>
          </w:p>
          <w:p w:rsidR="00ED1C9A" w:rsidRDefault="00A159F1">
            <w:pPr>
              <w:spacing w:line="243" w:lineRule="auto"/>
              <w:ind w:left="-6" w:firstLine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формы дошкольного образования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РФ;  нормативно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-правовые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основы дошкольного образования; </w:t>
            </w:r>
          </w:p>
          <w:p w:rsidR="00ED1C9A" w:rsidRDefault="00A159F1">
            <w:pPr>
              <w:spacing w:line="241" w:lineRule="auto"/>
              <w:ind w:left="-5" w:right="6" w:hanging="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педагогическая диагностика как средство оценки образовательных результатов ребенка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дошкольного  возраста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; </w:t>
            </w:r>
          </w:p>
          <w:p w:rsidR="00ED1C9A" w:rsidRDefault="00A159F1">
            <w:pPr>
              <w:ind w:left="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мониторинг образовательного процесса</w:t>
            </w:r>
          </w:p>
          <w:p w:rsidR="00ED1C9A" w:rsidRDefault="00A159F1">
            <w:pPr>
              <w:ind w:left="-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в ДОО; </w:t>
            </w:r>
          </w:p>
          <w:p w:rsidR="00ED1C9A" w:rsidRDefault="00A159F1">
            <w:pPr>
              <w:spacing w:after="1"/>
              <w:ind w:left="5" w:hanging="1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характеристика образовательной программы дошкольного образования; </w:t>
            </w:r>
          </w:p>
          <w:p w:rsidR="00ED1C9A" w:rsidRDefault="00A159F1" w:rsidP="00D9430B">
            <w:pPr>
              <w:spacing w:line="246" w:lineRule="auto"/>
              <w:ind w:left="5" w:hanging="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история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появления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программы дошкольного образования; вариативные образовательные 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программы дошкольного образования;  образовательный процесс ДОО, его</w:t>
            </w:r>
          </w:p>
        </w:tc>
      </w:tr>
      <w:tr w:rsidR="00ED1C9A" w:rsidTr="000468D6">
        <w:tblPrEx>
          <w:tblCellMar>
            <w:top w:w="14" w:type="dxa"/>
          </w:tblCellMar>
        </w:tblPrEx>
        <w:trPr>
          <w:trHeight w:val="1819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ED1C9A"/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A159F1">
            <w:pPr>
              <w:ind w:left="5" w:right="3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обучения детей дошкольного возраста ориентироваться   в    современных тенденциях развития дошкольного образования в соответствии с</w:t>
            </w:r>
          </w:p>
          <w:p w:rsidR="00ED1C9A" w:rsidRDefault="00A159F1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концепцией развивающего обучения </w:t>
            </w:r>
          </w:p>
          <w:p w:rsidR="00ED1C9A" w:rsidRDefault="00A159F1">
            <w:pPr>
              <w:spacing w:line="244" w:lineRule="auto"/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определять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педагогические возможности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различных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методов, приемов, методик, форм организации воспитания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детей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дошкольного возраста </w:t>
            </w:r>
          </w:p>
          <w:p w:rsidR="00ED1C9A" w:rsidRDefault="00A159F1">
            <w:pPr>
              <w:spacing w:after="3" w:line="238" w:lineRule="auto"/>
              <w:ind w:left="5" w:right="3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ориентироваться в тенденциях развития дошкольного образования и направлениях его реформирования в</w:t>
            </w:r>
          </w:p>
          <w:p w:rsidR="00ED1C9A" w:rsidRDefault="00A159F1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области воспитания </w:t>
            </w:r>
          </w:p>
          <w:p w:rsidR="00ED1C9A" w:rsidRDefault="00A159F1">
            <w:pPr>
              <w:ind w:left="5" w:right="3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анализировать информацию, необходимую для повышения эффективности педагогической</w:t>
            </w:r>
          </w:p>
          <w:p w:rsidR="00ED1C9A" w:rsidRDefault="00A159F1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деятельности </w:t>
            </w:r>
          </w:p>
          <w:p w:rsidR="00ED1C9A" w:rsidRDefault="00A159F1">
            <w:pPr>
              <w:spacing w:after="3" w:line="239" w:lineRule="auto"/>
              <w:ind w:left="5" w:right="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определять педагогические возможности различных методов, приемов, методик, форм организации</w:t>
            </w:r>
          </w:p>
          <w:p w:rsidR="00ED1C9A" w:rsidRDefault="00A159F1">
            <w:pPr>
              <w:spacing w:after="1" w:line="241" w:lineRule="auto"/>
              <w:ind w:left="5" w:right="8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обучения и воспитания сравнивать особенности образовательного процесса в ДОО и</w:t>
            </w:r>
          </w:p>
          <w:p w:rsidR="00ED1C9A" w:rsidRDefault="00A159F1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начальной школе </w:t>
            </w:r>
          </w:p>
          <w:p w:rsidR="00ED1C9A" w:rsidRDefault="00A159F1">
            <w:pPr>
              <w:spacing w:after="2" w:line="241" w:lineRule="auto"/>
              <w:ind w:left="5" w:right="3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находить и анализировать информацию, необходимую для решения педагогических проблем в области</w:t>
            </w:r>
          </w:p>
          <w:p w:rsidR="00ED1C9A" w:rsidRDefault="00A159F1">
            <w:pPr>
              <w:spacing w:line="243" w:lineRule="auto"/>
              <w:ind w:left="5" w:right="24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подготовки детей к школе сравнивать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особенности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воспитательно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-образовательной </w:t>
            </w:r>
          </w:p>
          <w:p w:rsidR="00ED1C9A" w:rsidRDefault="00A159F1">
            <w:pPr>
              <w:ind w:left="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работы в дошкольных группах и группах раннего возраста </w:t>
            </w:r>
          </w:p>
          <w:p w:rsidR="00ED1C9A" w:rsidRDefault="00A159F1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определять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педагогические возможности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различных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методов, приемов, методик, форм организации обучения и воспитания детей раннего возраста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A159F1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особенности; </w:t>
            </w:r>
          </w:p>
          <w:p w:rsidR="00ED1C9A" w:rsidRDefault="00A159F1" w:rsidP="00D9430B">
            <w:pPr>
              <w:spacing w:line="244" w:lineRule="auto"/>
              <w:ind w:left="-5" w:hanging="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модели построения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образовательного  процесса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в ДОО;  принципы построения образовательного процесса в ДОО; </w:t>
            </w:r>
          </w:p>
          <w:p w:rsidR="00ED1C9A" w:rsidRDefault="00A159F1" w:rsidP="00D9430B">
            <w:pPr>
              <w:spacing w:line="244" w:lineRule="auto"/>
              <w:ind w:left="-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сущность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развивающей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предметно пространственной среды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ДОО;  функции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развивающей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предметно пространственной среды в ДОО; компоненты развивающей предметно- пространственной среды ДОО;  принципы построения </w:t>
            </w:r>
          </w:p>
          <w:p w:rsidR="00ED1C9A" w:rsidRDefault="00A159F1">
            <w:pPr>
              <w:spacing w:line="247" w:lineRule="auto"/>
              <w:ind w:left="5" w:hanging="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развивающей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предметнопространственной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среды в ДОО; </w:t>
            </w:r>
          </w:p>
          <w:p w:rsidR="00ED1C9A" w:rsidRDefault="00A159F1" w:rsidP="00D9430B">
            <w:pPr>
              <w:spacing w:after="1" w:line="242" w:lineRule="auto"/>
              <w:ind w:left="-5" w:right="7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способ проектирования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развивающей  предметно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- пространственной среды в  ДОО; дошкольная дидактика, ее историческое развитие; </w:t>
            </w:r>
          </w:p>
          <w:p w:rsidR="00ED1C9A" w:rsidRDefault="00A159F1">
            <w:pPr>
              <w:spacing w:line="243" w:lineRule="auto"/>
              <w:ind w:left="-5" w:righ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сущность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и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структура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обучения  дошкольников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в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целостном образовательном процессе; принципы обучения детей дошкольного  возраста; </w:t>
            </w:r>
          </w:p>
          <w:p w:rsidR="00ED1C9A" w:rsidRDefault="00A159F1">
            <w:pPr>
              <w:spacing w:line="249" w:lineRule="auto"/>
              <w:ind w:left="-5" w:firstLine="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типы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обучения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детей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дошкольного  возраста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; </w:t>
            </w:r>
          </w:p>
          <w:p w:rsidR="00ED1C9A" w:rsidRDefault="00A159F1">
            <w:pPr>
              <w:spacing w:line="247" w:lineRule="auto"/>
              <w:ind w:left="-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модели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взаимодействия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педагога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и  детей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в процессе обучения в ДОО; </w:t>
            </w:r>
          </w:p>
          <w:p w:rsidR="00ED1C9A" w:rsidRDefault="00A159F1">
            <w:pPr>
              <w:spacing w:after="1"/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специфика целей и задач обучения дошкольников; </w:t>
            </w:r>
          </w:p>
          <w:p w:rsidR="00ED1C9A" w:rsidRDefault="00A159F1">
            <w:pPr>
              <w:spacing w:line="247" w:lineRule="auto"/>
              <w:ind w:left="-5" w:firstLine="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содержание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обучения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детей  дошкольного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возраста; </w:t>
            </w:r>
          </w:p>
          <w:p w:rsidR="00ED1C9A" w:rsidRDefault="00A159F1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средства обучения дошкольников; </w:t>
            </w:r>
          </w:p>
          <w:p w:rsidR="00ED1C9A" w:rsidRDefault="00A159F1">
            <w:pPr>
              <w:spacing w:line="242" w:lineRule="auto"/>
              <w:ind w:left="-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методы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и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приемы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обучения  дошкольников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, их классификации;  технологии обучения дошкольников;  формы обучения дошкольников, их</w:t>
            </w:r>
          </w:p>
          <w:p w:rsidR="00ED1C9A" w:rsidRDefault="00A159F1" w:rsidP="00D9430B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специфика; сущность развивающего обучения; роль мотивации и способностей в обучении; организация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развивающего обучения дошкольников; проектная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и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исследовательская деятельность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дошкольников: особенности, виды, этапы, способы организации; </w:t>
            </w:r>
          </w:p>
          <w:p w:rsidR="00ED1C9A" w:rsidRDefault="00A159F1">
            <w:pPr>
              <w:spacing w:line="246" w:lineRule="auto"/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сущность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воспитания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детей дошкольного возраста; </w:t>
            </w:r>
          </w:p>
          <w:p w:rsidR="00ED1C9A" w:rsidRDefault="00A159F1" w:rsidP="00D9430B">
            <w:pPr>
              <w:spacing w:line="245" w:lineRule="auto"/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закономерности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воспитания дошкольников; принципы воспитания дошкольников; </w:t>
            </w:r>
          </w:p>
        </w:tc>
      </w:tr>
      <w:tr w:rsidR="00ED1C9A">
        <w:tblPrEx>
          <w:tblCellMar>
            <w:top w:w="12" w:type="dxa"/>
            <w:left w:w="5" w:type="dxa"/>
          </w:tblCellMar>
        </w:tblPrEx>
        <w:trPr>
          <w:trHeight w:val="14364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ED1C9A"/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ED1C9A"/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A159F1">
            <w:pPr>
              <w:spacing w:line="241" w:lineRule="auto"/>
              <w:ind w:right="6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документы, определяющие цель и содержание воспитания в детском саду; направления воспитания детей</w:t>
            </w:r>
          </w:p>
          <w:p w:rsidR="00ED1C9A" w:rsidRDefault="00A159F1">
            <w:r>
              <w:rPr>
                <w:rFonts w:ascii="Times New Roman" w:eastAsia="Times New Roman" w:hAnsi="Times New Roman" w:cs="Times New Roman"/>
                <w:sz w:val="24"/>
              </w:rPr>
              <w:t xml:space="preserve">дошкольного возраста; </w:t>
            </w:r>
          </w:p>
          <w:p w:rsidR="00ED1C9A" w:rsidRDefault="00A159F1">
            <w:pPr>
              <w:tabs>
                <w:tab w:val="center" w:pos="1082"/>
                <w:tab w:val="center" w:pos="2034"/>
                <w:tab w:val="right" w:pos="4110"/>
              </w:tabs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цель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и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задачи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>воспитания</w:t>
            </w:r>
          </w:p>
          <w:p w:rsidR="00ED1C9A" w:rsidRDefault="00A159F1">
            <w:r>
              <w:rPr>
                <w:rFonts w:ascii="Times New Roman" w:eastAsia="Times New Roman" w:hAnsi="Times New Roman" w:cs="Times New Roman"/>
                <w:sz w:val="24"/>
              </w:rPr>
              <w:t xml:space="preserve">дошкольников; </w:t>
            </w:r>
          </w:p>
          <w:p w:rsidR="00ED1C9A" w:rsidRDefault="00A159F1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содержание воспитания дошкольников; </w:t>
            </w:r>
          </w:p>
          <w:p w:rsidR="00ED1C9A" w:rsidRDefault="00A159F1">
            <w:pPr>
              <w:tabs>
                <w:tab w:val="right" w:pos="4110"/>
              </w:tabs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средства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осуществления </w:t>
            </w:r>
          </w:p>
          <w:p w:rsidR="00ED1C9A" w:rsidRDefault="00A159F1">
            <w:pPr>
              <w:ind w:right="9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воспитательного процесса; методы воспитания дошкольников; формы организации воспитательного процесса; </w:t>
            </w:r>
          </w:p>
          <w:p w:rsidR="00ED1C9A" w:rsidRDefault="00A159F1">
            <w:pPr>
              <w:tabs>
                <w:tab w:val="right" w:pos="4110"/>
              </w:tabs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понятия: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инициатива, </w:t>
            </w:r>
          </w:p>
          <w:p w:rsidR="00ED1C9A" w:rsidRDefault="00A159F1">
            <w:pPr>
              <w:tabs>
                <w:tab w:val="right" w:pos="4110"/>
              </w:tabs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самостоятельность,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>творческая</w:t>
            </w:r>
          </w:p>
          <w:p w:rsidR="00ED1C9A" w:rsidRDefault="00A159F1">
            <w:r>
              <w:rPr>
                <w:rFonts w:ascii="Times New Roman" w:eastAsia="Times New Roman" w:hAnsi="Times New Roman" w:cs="Times New Roman"/>
                <w:sz w:val="24"/>
              </w:rPr>
              <w:t xml:space="preserve">активность детей; </w:t>
            </w:r>
          </w:p>
          <w:p w:rsidR="00ED1C9A" w:rsidRDefault="000468D6" w:rsidP="000468D6">
            <w:pPr>
              <w:spacing w:line="241" w:lineRule="auto"/>
              <w:ind w:right="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создание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условий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для </w:t>
            </w:r>
            <w:r w:rsidR="00A159F1">
              <w:rPr>
                <w:rFonts w:ascii="Times New Roman" w:eastAsia="Times New Roman" w:hAnsi="Times New Roman" w:cs="Times New Roman"/>
                <w:sz w:val="24"/>
              </w:rPr>
              <w:t xml:space="preserve">поддержки детской </w:t>
            </w:r>
            <w:r w:rsidR="00A159F1">
              <w:rPr>
                <w:rFonts w:ascii="Times New Roman" w:eastAsia="Times New Roman" w:hAnsi="Times New Roman" w:cs="Times New Roman"/>
                <w:sz w:val="24"/>
              </w:rPr>
              <w:tab/>
              <w:t xml:space="preserve">инициативы </w:t>
            </w:r>
            <w:r w:rsidR="00A159F1">
              <w:rPr>
                <w:rFonts w:ascii="Times New Roman" w:eastAsia="Times New Roman" w:hAnsi="Times New Roman" w:cs="Times New Roman"/>
                <w:sz w:val="24"/>
              </w:rPr>
              <w:tab/>
              <w:t>и самостоятельности в различных видах деятельности; создание условий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для стимулирования творческой </w:t>
            </w:r>
            <w:r w:rsidR="00A159F1">
              <w:rPr>
                <w:rFonts w:ascii="Times New Roman" w:eastAsia="Times New Roman" w:hAnsi="Times New Roman" w:cs="Times New Roman"/>
                <w:sz w:val="24"/>
              </w:rPr>
              <w:t xml:space="preserve">активности </w:t>
            </w:r>
            <w:r w:rsidR="00A159F1">
              <w:rPr>
                <w:rFonts w:ascii="Times New Roman" w:eastAsia="Times New Roman" w:hAnsi="Times New Roman" w:cs="Times New Roman"/>
                <w:sz w:val="24"/>
              </w:rPr>
              <w:tab/>
              <w:t xml:space="preserve">детей </w:t>
            </w:r>
            <w:r w:rsidR="00A159F1">
              <w:rPr>
                <w:rFonts w:ascii="Times New Roman" w:eastAsia="Times New Roman" w:hAnsi="Times New Roman" w:cs="Times New Roman"/>
                <w:sz w:val="24"/>
              </w:rPr>
              <w:tab/>
              <w:t xml:space="preserve">в различных видах деятельности; инклюзия в дошкольном образовании: виды (полная, временная, частичная), содержание, формы, практики; образовательный процесс ДОО как объект планирования; виды планирования образовательного процесса;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требования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к </w:t>
            </w:r>
            <w:r w:rsidR="00A159F1">
              <w:rPr>
                <w:rFonts w:ascii="Times New Roman" w:eastAsia="Times New Roman" w:hAnsi="Times New Roman" w:cs="Times New Roman"/>
                <w:sz w:val="24"/>
              </w:rPr>
              <w:t>планированию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A159F1">
              <w:rPr>
                <w:rFonts w:ascii="Times New Roman" w:eastAsia="Times New Roman" w:hAnsi="Times New Roman" w:cs="Times New Roman"/>
                <w:sz w:val="24"/>
              </w:rPr>
              <w:t xml:space="preserve">образовательного процесса в ДОО; </w:t>
            </w:r>
          </w:p>
          <w:p w:rsidR="00ED1C9A" w:rsidRDefault="00A159F1" w:rsidP="000468D6">
            <w:pPr>
              <w:spacing w:line="246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технология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перспективного планирования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>образовательного процесса в ДОО; технология календарного планирования образовательного процесса в ДОО; сущность преемственности в системе образования; принципы преемственности в системе</w:t>
            </w:r>
          </w:p>
          <w:p w:rsidR="00ED1C9A" w:rsidRDefault="00A159F1" w:rsidP="000468D6">
            <w:r>
              <w:rPr>
                <w:rFonts w:ascii="Times New Roman" w:eastAsia="Times New Roman" w:hAnsi="Times New Roman" w:cs="Times New Roman"/>
                <w:sz w:val="24"/>
              </w:rPr>
              <w:t xml:space="preserve">образования РФ; </w:t>
            </w:r>
            <w:r w:rsidR="000468D6">
              <w:rPr>
                <w:rFonts w:ascii="Times New Roman" w:eastAsia="Times New Roman" w:hAnsi="Times New Roman" w:cs="Times New Roman"/>
                <w:sz w:val="24"/>
              </w:rPr>
              <w:t xml:space="preserve">сущность </w:t>
            </w:r>
            <w:r>
              <w:rPr>
                <w:rFonts w:ascii="Times New Roman" w:eastAsia="Times New Roman" w:hAnsi="Times New Roman" w:cs="Times New Roman"/>
                <w:sz w:val="24"/>
              </w:rPr>
              <w:t>преемственности дошкольного и начального уровней</w:t>
            </w:r>
            <w:r w:rsidR="000468D6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общего образования; направления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реализации преемственности ДОО и школы; формы организации преемственности между ДОО и школой; </w:t>
            </w:r>
          </w:p>
          <w:p w:rsidR="00ED1C9A" w:rsidRDefault="00A159F1">
            <w:pPr>
              <w:tabs>
                <w:tab w:val="center" w:pos="1984"/>
                <w:tab w:val="center" w:pos="3270"/>
                <w:tab w:val="right" w:pos="4110"/>
              </w:tabs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сущность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готовности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детей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>к</w:t>
            </w:r>
          </w:p>
          <w:p w:rsidR="00ED1C9A" w:rsidRDefault="00A159F1">
            <w:r>
              <w:rPr>
                <w:rFonts w:ascii="Times New Roman" w:eastAsia="Times New Roman" w:hAnsi="Times New Roman" w:cs="Times New Roman"/>
                <w:sz w:val="24"/>
              </w:rPr>
              <w:t xml:space="preserve">школьному обучению; </w:t>
            </w:r>
          </w:p>
          <w:p w:rsidR="00ED1C9A" w:rsidRDefault="00A159F1">
            <w:pPr>
              <w:spacing w:line="246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виды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готовности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к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школьному обучению; </w:t>
            </w:r>
          </w:p>
          <w:p w:rsidR="00ED1C9A" w:rsidRDefault="00A159F1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сущность подготовки к обучению в</w:t>
            </w:r>
          </w:p>
        </w:tc>
      </w:tr>
      <w:tr w:rsidR="00ED1C9A" w:rsidTr="00C150C4">
        <w:tblPrEx>
          <w:tblCellMar>
            <w:top w:w="12" w:type="dxa"/>
            <w:left w:w="5" w:type="dxa"/>
          </w:tblCellMar>
        </w:tblPrEx>
        <w:trPr>
          <w:trHeight w:val="5932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ED1C9A"/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ED1C9A"/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9441DE">
            <w:r>
              <w:rPr>
                <w:rFonts w:ascii="Times New Roman" w:eastAsia="Times New Roman" w:hAnsi="Times New Roman" w:cs="Times New Roman"/>
                <w:sz w:val="24"/>
              </w:rPr>
              <w:t>школе</w:t>
            </w:r>
            <w:r w:rsidR="00A159F1">
              <w:rPr>
                <w:rFonts w:ascii="Times New Roman" w:eastAsia="Times New Roman" w:hAnsi="Times New Roman" w:cs="Times New Roman"/>
                <w:sz w:val="24"/>
              </w:rPr>
              <w:t xml:space="preserve">; </w:t>
            </w:r>
          </w:p>
          <w:p w:rsidR="00ED1C9A" w:rsidRDefault="00A159F1">
            <w:pPr>
              <w:spacing w:line="243" w:lineRule="auto"/>
              <w:ind w:right="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направления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подготовки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детей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к обучению в школе; возрастная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периодизация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раннего возраста; особенности детей раннего возраста. контроль за развитием детей раннего возраста; </w:t>
            </w:r>
          </w:p>
          <w:p w:rsidR="00ED1C9A" w:rsidRDefault="00A159F1">
            <w:pPr>
              <w:tabs>
                <w:tab w:val="center" w:pos="2764"/>
              </w:tabs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образовательные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организации </w:t>
            </w:r>
          </w:p>
          <w:p w:rsidR="00ED1C9A" w:rsidRDefault="00A159F1">
            <w:pPr>
              <w:spacing w:after="1" w:line="241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(группы) для детей раннего возраста; содержание обучения детей раннего возраста; </w:t>
            </w:r>
          </w:p>
          <w:p w:rsidR="00ED1C9A" w:rsidRDefault="00A159F1">
            <w:pPr>
              <w:spacing w:after="1" w:line="241" w:lineRule="auto"/>
              <w:ind w:right="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виды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занятий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с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детьми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>раннего возраста; организация занятий с детьми раннего возраста; содержание воспитания детей раннего возраста; организация совместной деятельности</w:t>
            </w:r>
          </w:p>
          <w:p w:rsidR="00ED1C9A" w:rsidRDefault="00A159F1">
            <w:pPr>
              <w:spacing w:after="3" w:line="239" w:lineRule="auto"/>
              <w:ind w:right="1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воспитателя с детьми; организация самостоятельной деятельности детей раннего возраста</w:t>
            </w:r>
          </w:p>
          <w:p w:rsidR="00ED1C9A" w:rsidRDefault="00A159F1">
            <w:r>
              <w:rPr>
                <w:rFonts w:ascii="Times New Roman" w:eastAsia="Times New Roman" w:hAnsi="Times New Roman" w:cs="Times New Roman"/>
                <w:sz w:val="24"/>
              </w:rPr>
              <w:t xml:space="preserve">(3г.ж.). </w:t>
            </w:r>
          </w:p>
        </w:tc>
      </w:tr>
    </w:tbl>
    <w:p w:rsidR="00ED1C9A" w:rsidRDefault="00A159F1">
      <w:pPr>
        <w:spacing w:after="8" w:line="238" w:lineRule="auto"/>
        <w:ind w:right="8748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0468D6" w:rsidRPr="000468D6" w:rsidRDefault="000468D6">
      <w:pPr>
        <w:spacing w:after="8" w:line="248" w:lineRule="auto"/>
        <w:ind w:left="-15" w:right="151"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 w:rsidRPr="000468D6">
        <w:rPr>
          <w:rFonts w:ascii="Times New Roman" w:eastAsia="Microsoft Sans Serif" w:hAnsi="Times New Roman" w:cs="Times New Roman"/>
          <w:b/>
          <w:caps/>
          <w:sz w:val="24"/>
          <w:szCs w:val="24"/>
        </w:rPr>
        <w:t>3.оценка ОСВОЕНИЯ УЧЕБНОЙ дисциплины (типовые задания)</w:t>
      </w:r>
    </w:p>
    <w:p w:rsidR="000468D6" w:rsidRDefault="000468D6">
      <w:pPr>
        <w:spacing w:after="8" w:line="248" w:lineRule="auto"/>
        <w:ind w:left="-15" w:right="151" w:firstLine="708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ED1C9A" w:rsidRDefault="00A159F1">
      <w:pPr>
        <w:spacing w:after="8" w:line="248" w:lineRule="auto"/>
        <w:ind w:left="-15" w:right="151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Контроль и оценка результатов освоения – это выявление, измерение и оценивание знаний, умений и формирующихся общих и профессиональных компетенций в рамках освоения дисциплины. </w:t>
      </w:r>
    </w:p>
    <w:p w:rsidR="00ED1C9A" w:rsidRDefault="00A159F1">
      <w:pPr>
        <w:spacing w:after="8" w:line="248" w:lineRule="auto"/>
        <w:ind w:left="-15" w:right="151" w:firstLine="708"/>
        <w:jc w:val="both"/>
      </w:pPr>
      <w:r>
        <w:rPr>
          <w:rFonts w:ascii="Times New Roman" w:eastAsia="Times New Roman" w:hAnsi="Times New Roman" w:cs="Times New Roman"/>
          <w:sz w:val="24"/>
        </w:rPr>
        <w:t>В соответствии с учебным планом специальности 44.02.01 «Дошкольное образование» и рабочей программой дисциплины «ОП.0</w:t>
      </w:r>
      <w:r w:rsidR="0064250C">
        <w:rPr>
          <w:rFonts w:ascii="Times New Roman" w:eastAsia="Times New Roman" w:hAnsi="Times New Roman" w:cs="Times New Roman"/>
          <w:sz w:val="24"/>
        </w:rPr>
        <w:t>3.</w:t>
      </w:r>
      <w:r>
        <w:rPr>
          <w:rFonts w:ascii="Times New Roman" w:eastAsia="Times New Roman" w:hAnsi="Times New Roman" w:cs="Times New Roman"/>
          <w:sz w:val="24"/>
        </w:rPr>
        <w:t xml:space="preserve"> Дошкольная педагогика» предусматривается текущий и промежуточный контроль результатов освоения. </w:t>
      </w:r>
    </w:p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D1C9A" w:rsidRDefault="00A159F1">
      <w:pPr>
        <w:spacing w:after="5" w:line="249" w:lineRule="auto"/>
        <w:ind w:left="7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3.1 Формы текущего контроля  </w:t>
      </w:r>
    </w:p>
    <w:p w:rsidR="00ED1C9A" w:rsidRDefault="00A159F1">
      <w:pPr>
        <w:spacing w:after="8" w:line="248" w:lineRule="auto"/>
        <w:ind w:left="-15" w:right="151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Текущий контроль успеваемости представляет собой проверку усвоения учебного материала, регулярно осуществляемую на протяжении курса обучения. </w:t>
      </w:r>
    </w:p>
    <w:p w:rsidR="00ED1C9A" w:rsidRDefault="00A159F1">
      <w:pPr>
        <w:spacing w:after="8" w:line="248" w:lineRule="auto"/>
        <w:ind w:left="-15" w:right="151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Текущий контроль результатов освоения дисциплины в соответствии с рабочей программой происходит при использовании следующих обязательных форм контроля: </w:t>
      </w:r>
    </w:p>
    <w:p w:rsidR="00ED1C9A" w:rsidRDefault="00A159F1">
      <w:pPr>
        <w:spacing w:after="0" w:line="249" w:lineRule="auto"/>
        <w:ind w:left="708" w:right="142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 – выполнение практических работ,  </w:t>
      </w:r>
    </w:p>
    <w:p w:rsidR="00ED1C9A" w:rsidRDefault="00A159F1">
      <w:pPr>
        <w:numPr>
          <w:ilvl w:val="0"/>
          <w:numId w:val="3"/>
        </w:numPr>
        <w:spacing w:after="0" w:line="249" w:lineRule="auto"/>
        <w:ind w:right="142" w:hanging="139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проверка выполнения самостоятельной работы студентов,  </w:t>
      </w:r>
    </w:p>
    <w:p w:rsidR="00ED1C9A" w:rsidRDefault="00A159F1">
      <w:pPr>
        <w:numPr>
          <w:ilvl w:val="0"/>
          <w:numId w:val="3"/>
        </w:numPr>
        <w:spacing w:after="0" w:line="249" w:lineRule="auto"/>
        <w:ind w:right="142" w:hanging="139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проверка выполнения контрольных работ, </w:t>
      </w:r>
    </w:p>
    <w:p w:rsidR="00ED1C9A" w:rsidRDefault="00A159F1">
      <w:pPr>
        <w:spacing w:after="8" w:line="248" w:lineRule="auto"/>
        <w:ind w:left="-15" w:right="151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Во время проведения учебных занятий дополнительно используются следующие формы текущего контроля – </w:t>
      </w:r>
      <w:r>
        <w:rPr>
          <w:rFonts w:ascii="Times New Roman" w:eastAsia="Times New Roman" w:hAnsi="Times New Roman" w:cs="Times New Roman"/>
          <w:i/>
          <w:sz w:val="24"/>
        </w:rPr>
        <w:t xml:space="preserve">устный опрос, тестирование по темам отдельных занятий. </w:t>
      </w:r>
    </w:p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D1C9A" w:rsidRDefault="00A159F1">
      <w:pPr>
        <w:spacing w:after="8" w:line="248" w:lineRule="auto"/>
        <w:ind w:left="-15" w:right="151"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Выполнение и практических работ. </w:t>
      </w:r>
      <w:r>
        <w:rPr>
          <w:rFonts w:ascii="Times New Roman" w:eastAsia="Times New Roman" w:hAnsi="Times New Roman" w:cs="Times New Roman"/>
          <w:sz w:val="24"/>
        </w:rPr>
        <w:t xml:space="preserve">Практические работы проводятся с целью усвоения и закрепления практических умений и знаний, овладения профессиональными компетенциями.  </w:t>
      </w:r>
    </w:p>
    <w:p w:rsidR="00E92949" w:rsidRDefault="00E92949">
      <w:pPr>
        <w:spacing w:after="8" w:line="248" w:lineRule="auto"/>
        <w:ind w:left="-15" w:right="151" w:firstLine="708"/>
        <w:jc w:val="both"/>
      </w:pPr>
    </w:p>
    <w:p w:rsidR="00ED1C9A" w:rsidRDefault="00A159F1">
      <w:pPr>
        <w:spacing w:after="5" w:line="249" w:lineRule="auto"/>
        <w:ind w:left="7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Список практических работ:  </w:t>
      </w:r>
    </w:p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D1C9A" w:rsidRDefault="00A159F1">
      <w:pPr>
        <w:spacing w:after="5" w:line="249" w:lineRule="auto"/>
        <w:ind w:left="7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Практическое занятие №1 </w:t>
      </w:r>
    </w:p>
    <w:p w:rsidR="00ED1C9A" w:rsidRDefault="00A159F1">
      <w:pPr>
        <w:spacing w:after="2" w:line="249" w:lineRule="auto"/>
        <w:ind w:left="703" w:right="10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>Тема 1.1. Дошкольная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педагогика как наука </w:t>
      </w:r>
    </w:p>
    <w:p w:rsidR="00D9430B" w:rsidRDefault="00A159F1">
      <w:pPr>
        <w:spacing w:after="0" w:line="249" w:lineRule="auto"/>
        <w:ind w:left="-15" w:right="145" w:firstLine="698"/>
        <w:jc w:val="both"/>
        <w:rPr>
          <w:rFonts w:ascii="Times New Roman" w:eastAsia="Times New Roman" w:hAnsi="Times New Roman" w:cs="Times New Roman"/>
          <w:color w:val="0D0D0D"/>
          <w:sz w:val="24"/>
        </w:rPr>
      </w:pPr>
      <w:r>
        <w:rPr>
          <w:rFonts w:ascii="Times New Roman" w:eastAsia="Times New Roman" w:hAnsi="Times New Roman" w:cs="Times New Roman"/>
          <w:color w:val="0D0D0D"/>
          <w:sz w:val="24"/>
        </w:rPr>
        <w:t>Составление аналитической таблицы с описанием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</w:rPr>
        <w:t xml:space="preserve">теорий социокультурного наследования, амплификации развития, целостного и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</w:rPr>
        <w:t>деятельностно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</w:rPr>
        <w:t xml:space="preserve">-личностного подхода </w:t>
      </w:r>
    </w:p>
    <w:p w:rsidR="00D9430B" w:rsidRDefault="00D9430B">
      <w:pPr>
        <w:spacing w:after="0" w:line="249" w:lineRule="auto"/>
        <w:ind w:left="-15" w:right="145" w:firstLine="698"/>
        <w:jc w:val="both"/>
        <w:rPr>
          <w:rFonts w:ascii="Times New Roman" w:eastAsia="Times New Roman" w:hAnsi="Times New Roman" w:cs="Times New Roman"/>
          <w:color w:val="0D0D0D"/>
          <w:sz w:val="24"/>
        </w:rPr>
      </w:pPr>
    </w:p>
    <w:p w:rsidR="00D9430B" w:rsidRDefault="00D9430B">
      <w:pPr>
        <w:spacing w:after="0" w:line="249" w:lineRule="auto"/>
        <w:ind w:left="-15" w:right="145" w:firstLine="698"/>
        <w:jc w:val="both"/>
        <w:rPr>
          <w:rFonts w:ascii="Times New Roman" w:eastAsia="Times New Roman" w:hAnsi="Times New Roman" w:cs="Times New Roman"/>
          <w:color w:val="0D0D0D"/>
          <w:sz w:val="24"/>
        </w:rPr>
      </w:pPr>
    </w:p>
    <w:p w:rsidR="00D9430B" w:rsidRDefault="00D9430B">
      <w:pPr>
        <w:spacing w:after="0" w:line="249" w:lineRule="auto"/>
        <w:ind w:left="-15" w:right="145" w:firstLine="698"/>
        <w:jc w:val="both"/>
        <w:rPr>
          <w:rFonts w:ascii="Times New Roman" w:eastAsia="Times New Roman" w:hAnsi="Times New Roman" w:cs="Times New Roman"/>
          <w:color w:val="0D0D0D"/>
          <w:sz w:val="24"/>
        </w:rPr>
      </w:pPr>
    </w:p>
    <w:p w:rsidR="00D9430B" w:rsidRDefault="00D9430B">
      <w:pPr>
        <w:spacing w:after="0" w:line="249" w:lineRule="auto"/>
        <w:ind w:left="-15" w:right="145" w:firstLine="698"/>
        <w:jc w:val="both"/>
        <w:rPr>
          <w:rFonts w:ascii="Times New Roman" w:eastAsia="Times New Roman" w:hAnsi="Times New Roman" w:cs="Times New Roman"/>
          <w:color w:val="0D0D0D"/>
          <w:sz w:val="24"/>
        </w:rPr>
      </w:pPr>
    </w:p>
    <w:p w:rsidR="00D9430B" w:rsidRDefault="00D9430B">
      <w:pPr>
        <w:spacing w:after="0" w:line="249" w:lineRule="auto"/>
        <w:ind w:left="-15" w:right="145" w:firstLine="698"/>
        <w:jc w:val="both"/>
        <w:rPr>
          <w:rFonts w:ascii="Times New Roman" w:eastAsia="Times New Roman" w:hAnsi="Times New Roman" w:cs="Times New Roman"/>
          <w:color w:val="0D0D0D"/>
          <w:sz w:val="24"/>
        </w:rPr>
      </w:pPr>
    </w:p>
    <w:p w:rsidR="00D9430B" w:rsidRDefault="00D9430B">
      <w:pPr>
        <w:spacing w:after="0" w:line="249" w:lineRule="auto"/>
        <w:ind w:left="-15" w:right="145" w:firstLine="698"/>
        <w:jc w:val="both"/>
        <w:rPr>
          <w:rFonts w:ascii="Times New Roman" w:eastAsia="Times New Roman" w:hAnsi="Times New Roman" w:cs="Times New Roman"/>
          <w:color w:val="0D0D0D"/>
          <w:sz w:val="24"/>
        </w:rPr>
      </w:pPr>
    </w:p>
    <w:p w:rsidR="00ED1C9A" w:rsidRDefault="00A159F1">
      <w:pPr>
        <w:spacing w:after="0" w:line="249" w:lineRule="auto"/>
        <w:ind w:left="-15" w:right="145" w:firstLine="698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(по материалам учебника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</w:rPr>
        <w:t>Микляевой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</w:rPr>
        <w:t xml:space="preserve">Н.В. «Теоретические основы дошкольного образования») </w:t>
      </w:r>
    </w:p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 </w:t>
      </w:r>
    </w:p>
    <w:p w:rsidR="00ED1C9A" w:rsidRDefault="00A159F1">
      <w:pPr>
        <w:spacing w:after="5" w:line="249" w:lineRule="auto"/>
        <w:ind w:left="7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Практическое занятие №2 </w:t>
      </w:r>
    </w:p>
    <w:p w:rsidR="00ED1C9A" w:rsidRDefault="00A159F1">
      <w:pPr>
        <w:spacing w:after="2" w:line="249" w:lineRule="auto"/>
        <w:ind w:left="703" w:right="10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>Тема 1.2.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>Становление</w:t>
      </w:r>
      <w:r>
        <w:rPr>
          <w:rFonts w:ascii="Times New Roman" w:eastAsia="Times New Roman" w:hAnsi="Times New Roman" w:cs="Times New Roman"/>
          <w:b/>
          <w:sz w:val="24"/>
        </w:rPr>
        <w:t xml:space="preserve"> с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>истемы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дошкольного воспитания и образования </w:t>
      </w:r>
    </w:p>
    <w:p w:rsidR="00ED1C9A" w:rsidRDefault="00A159F1">
      <w:pPr>
        <w:spacing w:after="0" w:line="249" w:lineRule="auto"/>
        <w:ind w:left="-15" w:right="145" w:firstLine="698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>Анализ педагогических идей зарубежных 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</w:rPr>
        <w:t>отечественных ученых и определение подходов к дошкольному воспитанию.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D1C9A" w:rsidRDefault="00A159F1">
      <w:pPr>
        <w:tabs>
          <w:tab w:val="center" w:pos="1084"/>
          <w:tab w:val="center" w:pos="2535"/>
          <w:tab w:val="center" w:pos="4317"/>
          <w:tab w:val="center" w:pos="6079"/>
          <w:tab w:val="center" w:pos="7561"/>
          <w:tab w:val="right" w:pos="9516"/>
        </w:tabs>
        <w:spacing w:after="0" w:line="249" w:lineRule="auto"/>
      </w:pPr>
      <w:r>
        <w:tab/>
      </w:r>
      <w:r>
        <w:rPr>
          <w:rFonts w:ascii="Times New Roman" w:eastAsia="Times New Roman" w:hAnsi="Times New Roman" w:cs="Times New Roman"/>
          <w:color w:val="0D0D0D"/>
          <w:sz w:val="24"/>
        </w:rPr>
        <w:t xml:space="preserve">Анализ </w:t>
      </w:r>
      <w:r>
        <w:rPr>
          <w:rFonts w:ascii="Times New Roman" w:eastAsia="Times New Roman" w:hAnsi="Times New Roman" w:cs="Times New Roman"/>
          <w:color w:val="0D0D0D"/>
          <w:sz w:val="24"/>
        </w:rPr>
        <w:tab/>
        <w:t xml:space="preserve">статей в </w:t>
      </w:r>
      <w:r>
        <w:rPr>
          <w:rFonts w:ascii="Times New Roman" w:eastAsia="Times New Roman" w:hAnsi="Times New Roman" w:cs="Times New Roman"/>
          <w:color w:val="0D0D0D"/>
          <w:sz w:val="24"/>
        </w:rPr>
        <w:tab/>
        <w:t xml:space="preserve">периодической </w:t>
      </w:r>
      <w:r>
        <w:rPr>
          <w:rFonts w:ascii="Times New Roman" w:eastAsia="Times New Roman" w:hAnsi="Times New Roman" w:cs="Times New Roman"/>
          <w:color w:val="0D0D0D"/>
          <w:sz w:val="24"/>
        </w:rPr>
        <w:tab/>
        <w:t xml:space="preserve">печати о </w:t>
      </w:r>
      <w:r>
        <w:rPr>
          <w:rFonts w:ascii="Times New Roman" w:eastAsia="Times New Roman" w:hAnsi="Times New Roman" w:cs="Times New Roman"/>
          <w:color w:val="0D0D0D"/>
          <w:sz w:val="24"/>
        </w:rPr>
        <w:tab/>
        <w:t xml:space="preserve">подходах </w:t>
      </w:r>
      <w:r>
        <w:rPr>
          <w:rFonts w:ascii="Times New Roman" w:eastAsia="Times New Roman" w:hAnsi="Times New Roman" w:cs="Times New Roman"/>
          <w:color w:val="0D0D0D"/>
          <w:sz w:val="24"/>
        </w:rPr>
        <w:tab/>
        <w:t xml:space="preserve">к </w:t>
      </w:r>
    </w:p>
    <w:p w:rsidR="00ED1C9A" w:rsidRDefault="00A159F1">
      <w:pPr>
        <w:spacing w:after="0" w:line="249" w:lineRule="auto"/>
        <w:ind w:left="-15" w:right="145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>дошкольному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</w:rPr>
        <w:t xml:space="preserve">образованию за рубежом и в РФ </w:t>
      </w:r>
    </w:p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D1C9A" w:rsidRDefault="00A159F1">
      <w:pPr>
        <w:spacing w:after="5" w:line="249" w:lineRule="auto"/>
        <w:ind w:left="7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Практическое занятие №3 </w:t>
      </w:r>
    </w:p>
    <w:p w:rsidR="00ED1C9A" w:rsidRDefault="00A159F1">
      <w:pPr>
        <w:spacing w:after="2" w:line="249" w:lineRule="auto"/>
        <w:ind w:right="10" w:firstLine="708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>Тема 1.3. Место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>дошкольных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>образовательных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>организаций в системе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образования РФ </w:t>
      </w:r>
    </w:p>
    <w:p w:rsidR="00ED1C9A" w:rsidRDefault="00A159F1">
      <w:pPr>
        <w:spacing w:after="0" w:line="249" w:lineRule="auto"/>
        <w:ind w:left="-15" w:right="145" w:firstLine="698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>Анализ «Конвенции о правах ребенка», одобренной Генеральной Ассамблеей ООН 20.11.1989, вступившей в силу для СССР 15.09.1990, Федерального закона «Об образовании в Российской Федерации» от 29.12.2012 № 273-ФЗ, Федерального государственного образовательного стандарта дошкольного образования, утвержденного Приказом Министерства образования и науки Российской Федерации от 17 октября 2013 г. № 1155, Порядка организации и осуществления образовательной деятельности по основным общеобразовательным программам – образовательным программам дошкольного образования, утвержденного Приказом Министерства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</w:rPr>
        <w:t>просвещения Российской Федерации от 31 июля 2020 года № 373.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D1C9A" w:rsidRDefault="00A159F1">
      <w:pPr>
        <w:spacing w:after="5" w:line="249" w:lineRule="auto"/>
        <w:ind w:left="7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Практическое занятие №4 </w:t>
      </w:r>
    </w:p>
    <w:p w:rsidR="00ED1C9A" w:rsidRDefault="00A159F1">
      <w:pPr>
        <w:spacing w:after="2" w:line="249" w:lineRule="auto"/>
        <w:ind w:left="703" w:right="10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>Тема 1.4.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>Исследовательская деятельность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педагога в дошкольном образовании </w:t>
      </w:r>
    </w:p>
    <w:p w:rsidR="00ED1C9A" w:rsidRDefault="00A159F1">
      <w:pPr>
        <w:spacing w:after="0" w:line="249" w:lineRule="auto"/>
        <w:ind w:left="-15" w:right="145" w:firstLine="698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>Разработка программы педагогической диагностики по конкретному направлению образования дошкольника (возрастная группа – по выбору студента) по предлагаемым материалам (ситуации). Анализ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</w:rPr>
        <w:t xml:space="preserve">осуществления мониторинга в дошкольной образовательной организации (по </w:t>
      </w:r>
    </w:p>
    <w:p w:rsidR="00ED1C9A" w:rsidRDefault="00A159F1">
      <w:pPr>
        <w:spacing w:after="0" w:line="249" w:lineRule="auto"/>
        <w:ind w:left="-15" w:right="145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>материалам с сайтов ДОО)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D1C9A" w:rsidRDefault="00A159F1">
      <w:pPr>
        <w:spacing w:after="5" w:line="249" w:lineRule="auto"/>
        <w:ind w:left="7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Практическое занятие №5 </w:t>
      </w:r>
    </w:p>
    <w:p w:rsidR="00ED1C9A" w:rsidRDefault="00A159F1">
      <w:pPr>
        <w:spacing w:after="2" w:line="249" w:lineRule="auto"/>
        <w:ind w:left="703" w:right="10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Тема 1.5. Образовательная программа дошкольного образования </w:t>
      </w:r>
    </w:p>
    <w:p w:rsidR="00ED1C9A" w:rsidRDefault="00A159F1">
      <w:pPr>
        <w:spacing w:after="0" w:line="249" w:lineRule="auto"/>
        <w:ind w:left="-15" w:right="145" w:firstLine="698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>Анализ структуры и содержания вариативных образовательных программ дошкольного образования.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D1C9A" w:rsidRDefault="00A159F1">
      <w:pPr>
        <w:spacing w:after="5" w:line="249" w:lineRule="auto"/>
        <w:ind w:left="7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Практическое занятие №6 </w:t>
      </w:r>
    </w:p>
    <w:p w:rsidR="00ED1C9A" w:rsidRDefault="00A159F1">
      <w:pPr>
        <w:spacing w:after="2" w:line="249" w:lineRule="auto"/>
        <w:ind w:left="703" w:right="10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Тема 1.6. Образовательный процесс в ДОО </w:t>
      </w:r>
    </w:p>
    <w:p w:rsidR="00ED1C9A" w:rsidRDefault="00A159F1">
      <w:pPr>
        <w:spacing w:after="0" w:line="249" w:lineRule="auto"/>
        <w:ind w:left="-15" w:right="145" w:firstLine="698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>Анализ особенностей построения различных моделей образовательного процесса в ДОО на основе практических ситуаций.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D1C9A" w:rsidRDefault="00A159F1">
      <w:pPr>
        <w:spacing w:after="0" w:line="249" w:lineRule="auto"/>
        <w:ind w:left="-15" w:right="145" w:firstLine="698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>Знакомство с организацией образовательного процесса ДОО (по видеозаписям, конспектам).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D1C9A" w:rsidRDefault="00A159F1">
      <w:pPr>
        <w:spacing w:after="5" w:line="249" w:lineRule="auto"/>
        <w:ind w:left="7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Практическое занятие №7 </w:t>
      </w:r>
    </w:p>
    <w:p w:rsidR="00ED1C9A" w:rsidRDefault="00A159F1">
      <w:pPr>
        <w:spacing w:after="2" w:line="249" w:lineRule="auto"/>
        <w:ind w:left="703" w:right="10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Тема 1.7. Предметно- пространственная развивающая среда ДОО </w:t>
      </w:r>
    </w:p>
    <w:p w:rsidR="00ED1C9A" w:rsidRDefault="00A159F1">
      <w:pPr>
        <w:spacing w:after="0" w:line="249" w:lineRule="auto"/>
        <w:ind w:left="-15" w:right="145" w:firstLine="698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>Разработка и презентация проекта развивающей предметно-пространственной среды группы дошкольной организации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D1C9A" w:rsidRDefault="00A159F1">
      <w:pPr>
        <w:spacing w:after="5" w:line="249" w:lineRule="auto"/>
        <w:ind w:left="7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Практическое занятие №8 </w:t>
      </w:r>
    </w:p>
    <w:p w:rsidR="00ED1C9A" w:rsidRDefault="00A159F1">
      <w:pPr>
        <w:spacing w:after="2" w:line="249" w:lineRule="auto"/>
        <w:ind w:left="703" w:right="10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Тема 2.1. Теоретические основы обучения дошкольников </w:t>
      </w:r>
    </w:p>
    <w:p w:rsidR="00D9430B" w:rsidRDefault="00D9430B">
      <w:pPr>
        <w:spacing w:after="0" w:line="249" w:lineRule="auto"/>
        <w:ind w:left="-15" w:right="145" w:firstLine="698"/>
        <w:jc w:val="both"/>
        <w:rPr>
          <w:rFonts w:ascii="Times New Roman" w:eastAsia="Times New Roman" w:hAnsi="Times New Roman" w:cs="Times New Roman"/>
          <w:color w:val="0D0D0D"/>
          <w:sz w:val="24"/>
        </w:rPr>
      </w:pPr>
    </w:p>
    <w:p w:rsidR="00D9430B" w:rsidRDefault="00D9430B">
      <w:pPr>
        <w:spacing w:after="0" w:line="249" w:lineRule="auto"/>
        <w:ind w:left="-15" w:right="145" w:firstLine="698"/>
        <w:jc w:val="both"/>
        <w:rPr>
          <w:rFonts w:ascii="Times New Roman" w:eastAsia="Times New Roman" w:hAnsi="Times New Roman" w:cs="Times New Roman"/>
          <w:color w:val="0D0D0D"/>
          <w:sz w:val="24"/>
        </w:rPr>
      </w:pPr>
    </w:p>
    <w:p w:rsidR="00D9430B" w:rsidRDefault="00D9430B">
      <w:pPr>
        <w:spacing w:after="0" w:line="249" w:lineRule="auto"/>
        <w:ind w:left="-15" w:right="145" w:firstLine="698"/>
        <w:jc w:val="both"/>
        <w:rPr>
          <w:rFonts w:ascii="Times New Roman" w:eastAsia="Times New Roman" w:hAnsi="Times New Roman" w:cs="Times New Roman"/>
          <w:color w:val="0D0D0D"/>
          <w:sz w:val="24"/>
        </w:rPr>
      </w:pPr>
    </w:p>
    <w:p w:rsidR="00D9430B" w:rsidRDefault="00D9430B">
      <w:pPr>
        <w:spacing w:after="0" w:line="249" w:lineRule="auto"/>
        <w:ind w:left="-15" w:right="145" w:firstLine="698"/>
        <w:jc w:val="both"/>
        <w:rPr>
          <w:rFonts w:ascii="Times New Roman" w:eastAsia="Times New Roman" w:hAnsi="Times New Roman" w:cs="Times New Roman"/>
          <w:color w:val="0D0D0D"/>
          <w:sz w:val="24"/>
        </w:rPr>
      </w:pPr>
    </w:p>
    <w:p w:rsidR="00ED1C9A" w:rsidRDefault="00A159F1">
      <w:pPr>
        <w:spacing w:after="0" w:line="249" w:lineRule="auto"/>
        <w:ind w:left="-15" w:right="145" w:firstLine="698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>Сравнительный анализ общей и дошкольной дидактики по вопросам «Принципы обучения дошкольников», «Типы обучения дошкольников», «Модели взаимодействия педагога и детей в обучении»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D1C9A" w:rsidRDefault="00A159F1">
      <w:pPr>
        <w:spacing w:after="5" w:line="249" w:lineRule="auto"/>
        <w:ind w:left="7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Практическое занятие №9 </w:t>
      </w:r>
    </w:p>
    <w:p w:rsidR="00ED1C9A" w:rsidRDefault="00A159F1">
      <w:pPr>
        <w:spacing w:after="2" w:line="249" w:lineRule="auto"/>
        <w:ind w:left="703" w:right="10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>Тема 2.2.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>Содержание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обучения детей дошкольного возраста </w:t>
      </w:r>
    </w:p>
    <w:p w:rsidR="00ED1C9A" w:rsidRDefault="00A159F1">
      <w:pPr>
        <w:spacing w:after="0" w:line="249" w:lineRule="auto"/>
        <w:ind w:left="-15" w:right="145" w:firstLine="698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>Составление сравнительной таблицы системы знаний по образовательной области Познавательное развитие по возрастным группам. Разработка целей и задач обучения в разных возрастных группах в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</w:rPr>
        <w:t xml:space="preserve">рамках образовательной области «Познавательное развитие». </w:t>
      </w:r>
    </w:p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 </w:t>
      </w:r>
    </w:p>
    <w:p w:rsidR="00ED1C9A" w:rsidRDefault="00A159F1">
      <w:pPr>
        <w:spacing w:after="5" w:line="249" w:lineRule="auto"/>
        <w:ind w:left="7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Практическое занятие №10 </w:t>
      </w:r>
    </w:p>
    <w:p w:rsidR="00ED1C9A" w:rsidRDefault="00A159F1">
      <w:pPr>
        <w:spacing w:after="2" w:line="249" w:lineRule="auto"/>
        <w:ind w:left="703" w:right="10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Тема 4.1. Образовательный процесс в ДОО как объект планирования </w:t>
      </w:r>
      <w:r>
        <w:rPr>
          <w:rFonts w:ascii="Times New Roman" w:eastAsia="Times New Roman" w:hAnsi="Times New Roman" w:cs="Times New Roman"/>
          <w:color w:val="0D0D0D"/>
          <w:sz w:val="24"/>
        </w:rPr>
        <w:t>Составление перспективного плана работы по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D1C9A" w:rsidRDefault="00A159F1">
      <w:pPr>
        <w:spacing w:after="0" w:line="249" w:lineRule="auto"/>
        <w:ind w:left="708" w:right="145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подготовке к празднику (тема праздника и возрастная группа – по выбору </w:t>
      </w:r>
    </w:p>
    <w:p w:rsidR="00ED1C9A" w:rsidRDefault="00A159F1">
      <w:pPr>
        <w:spacing w:after="0" w:line="249" w:lineRule="auto"/>
        <w:ind w:left="-15" w:right="145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>студента);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 </w:t>
      </w:r>
    </w:p>
    <w:p w:rsidR="00ED1C9A" w:rsidRDefault="00A159F1">
      <w:pPr>
        <w:spacing w:after="0" w:line="249" w:lineRule="auto"/>
        <w:ind w:left="-15" w:right="145" w:firstLine="698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>Составление календарного плана работы воспитателя на один день (возрастная группа – по выбору студента)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D1C9A" w:rsidRDefault="00A159F1">
      <w:pPr>
        <w:spacing w:after="5" w:line="249" w:lineRule="auto"/>
        <w:ind w:left="7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Практическое занятие №11 </w:t>
      </w:r>
    </w:p>
    <w:p w:rsidR="00ED1C9A" w:rsidRDefault="00A159F1">
      <w:pPr>
        <w:spacing w:after="2" w:line="249" w:lineRule="auto"/>
        <w:ind w:left="703" w:right="808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>Тема 5.1. Сущность преемственности дошкольного и начального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уровней системы образования </w:t>
      </w:r>
    </w:p>
    <w:p w:rsidR="00ED1C9A" w:rsidRDefault="00A159F1">
      <w:pPr>
        <w:spacing w:after="0" w:line="249" w:lineRule="auto"/>
        <w:ind w:left="-15" w:right="145" w:firstLine="698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>Составление логической схемы «</w:t>
      </w:r>
      <w:proofErr w:type="gramStart"/>
      <w:r>
        <w:rPr>
          <w:rFonts w:ascii="Times New Roman" w:eastAsia="Times New Roman" w:hAnsi="Times New Roman" w:cs="Times New Roman"/>
          <w:color w:val="0D0D0D"/>
          <w:sz w:val="24"/>
        </w:rPr>
        <w:t>Формы  преемственности</w:t>
      </w:r>
      <w:proofErr w:type="gramEnd"/>
      <w:r>
        <w:rPr>
          <w:rFonts w:ascii="Times New Roman" w:eastAsia="Times New Roman" w:hAnsi="Times New Roman" w:cs="Times New Roman"/>
          <w:color w:val="0D0D0D"/>
          <w:sz w:val="24"/>
        </w:rPr>
        <w:t xml:space="preserve"> между ДОО и школой». Разработка плана ознакомления </w:t>
      </w:r>
      <w:proofErr w:type="gramStart"/>
      <w:r>
        <w:rPr>
          <w:rFonts w:ascii="Times New Roman" w:eastAsia="Times New Roman" w:hAnsi="Times New Roman" w:cs="Times New Roman"/>
          <w:color w:val="0D0D0D"/>
          <w:sz w:val="24"/>
        </w:rPr>
        <w:t>детей  подготовительной</w:t>
      </w:r>
      <w:proofErr w:type="gramEnd"/>
      <w:r>
        <w:rPr>
          <w:rFonts w:ascii="Times New Roman" w:eastAsia="Times New Roman" w:hAnsi="Times New Roman" w:cs="Times New Roman"/>
          <w:color w:val="0D0D0D"/>
          <w:sz w:val="24"/>
        </w:rPr>
        <w:t xml:space="preserve"> группы со школой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D1C9A" w:rsidRDefault="00A159F1" w:rsidP="009441DE">
      <w:pPr>
        <w:spacing w:after="0"/>
        <w:ind w:left="708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D1C9A" w:rsidRDefault="00A159F1">
      <w:pPr>
        <w:spacing w:after="5" w:line="249" w:lineRule="auto"/>
        <w:ind w:left="7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Занятие в форме практической подготовки: </w:t>
      </w:r>
    </w:p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D1C9A" w:rsidRDefault="00A159F1">
      <w:pPr>
        <w:spacing w:after="5" w:line="249" w:lineRule="auto"/>
        <w:ind w:left="7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Практическая подготовка №1 </w:t>
      </w:r>
    </w:p>
    <w:p w:rsidR="00ED1C9A" w:rsidRDefault="00A159F1">
      <w:pPr>
        <w:spacing w:after="2" w:line="249" w:lineRule="auto"/>
        <w:ind w:left="703" w:right="10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>Тема 2.3.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Методические основы организации обучения дошкольников </w:t>
      </w:r>
    </w:p>
    <w:p w:rsidR="00ED1C9A" w:rsidRDefault="00A159F1">
      <w:pPr>
        <w:spacing w:after="0" w:line="249" w:lineRule="auto"/>
        <w:ind w:left="-15" w:right="145" w:firstLine="698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>Подбор методов для реализации целей и задач обучения на основе предложенных данных (цель и задачи, возраст детей, средства обучения).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D1C9A" w:rsidRDefault="00A159F1">
      <w:pPr>
        <w:spacing w:after="0" w:line="249" w:lineRule="auto"/>
        <w:ind w:left="708" w:right="145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Составление сравнительной таблицы современных образовательных технологий. </w:t>
      </w:r>
    </w:p>
    <w:p w:rsidR="00ED1C9A" w:rsidRDefault="00A159F1">
      <w:pPr>
        <w:spacing w:after="0" w:line="249" w:lineRule="auto"/>
        <w:ind w:left="-15" w:right="145" w:firstLine="698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>Составление технологической карты организации и проведения наблюдения, экскурсии по ознакомлению с социальной действительностью. Обсуждение конспектов занятий, разработанных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</w:rPr>
        <w:t>воспитателями и студентами.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D1C9A" w:rsidRDefault="00A159F1">
      <w:pPr>
        <w:spacing w:after="5" w:line="249" w:lineRule="auto"/>
        <w:ind w:left="7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Практическая подготовка №2 </w:t>
      </w:r>
    </w:p>
    <w:p w:rsidR="00ED1C9A" w:rsidRDefault="00A159F1">
      <w:pPr>
        <w:spacing w:after="2" w:line="249" w:lineRule="auto"/>
        <w:ind w:left="703" w:right="10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>Тема 2.4. Основы развивающего обучения дошкольников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D1C9A" w:rsidRDefault="00A159F1">
      <w:pPr>
        <w:spacing w:after="0" w:line="249" w:lineRule="auto"/>
        <w:ind w:left="-15" w:right="145" w:firstLine="698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Анализ систем развивающего обучения Л.В.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</w:rPr>
        <w:t>Занкова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</w:rPr>
        <w:t xml:space="preserve">, Б.Д.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</w:rPr>
        <w:t>Эльконина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</w:rPr>
        <w:t xml:space="preserve"> – В.В. Давыдова и возможности их использования в ДОО. Решение педагогических задач. Использование методов стимулирования учения в практических ситуациях. Разработка варианта мотивационного задания по предложенной теме обучения и в соответствии с возрастом дошкольников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D1C9A" w:rsidRDefault="00A159F1">
      <w:pPr>
        <w:spacing w:after="0" w:line="249" w:lineRule="auto"/>
        <w:ind w:left="-15" w:right="145" w:firstLine="698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Разработка исследовательского проекта для детей конкретной возрастной группы по определенной теме (возраст и тема – по выбору студента). </w:t>
      </w:r>
    </w:p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D1C9A" w:rsidRDefault="00A159F1">
      <w:pPr>
        <w:spacing w:after="5" w:line="249" w:lineRule="auto"/>
        <w:ind w:left="7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Практическая подготовка №3 </w:t>
      </w:r>
    </w:p>
    <w:p w:rsidR="00ED1C9A" w:rsidRDefault="00A159F1">
      <w:pPr>
        <w:spacing w:after="2" w:line="249" w:lineRule="auto"/>
        <w:ind w:left="703" w:right="10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>Тема 3.2.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Методические основы воспитания детей в образовательном процессе </w:t>
      </w:r>
    </w:p>
    <w:p w:rsidR="00ED1C9A" w:rsidRDefault="00A159F1">
      <w:pPr>
        <w:spacing w:after="2" w:line="249" w:lineRule="auto"/>
        <w:ind w:left="10" w:right="10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ДОО </w:t>
      </w:r>
    </w:p>
    <w:p w:rsidR="00ED1C9A" w:rsidRDefault="00A159F1">
      <w:pPr>
        <w:tabs>
          <w:tab w:val="center" w:pos="1156"/>
          <w:tab w:val="center" w:pos="2755"/>
          <w:tab w:val="center" w:pos="4183"/>
          <w:tab w:val="center" w:pos="4933"/>
          <w:tab w:val="center" w:pos="5784"/>
          <w:tab w:val="center" w:pos="7150"/>
          <w:tab w:val="right" w:pos="9516"/>
        </w:tabs>
        <w:spacing w:after="0" w:line="249" w:lineRule="auto"/>
      </w:pPr>
      <w:r>
        <w:tab/>
      </w:r>
      <w:r>
        <w:rPr>
          <w:rFonts w:ascii="Times New Roman" w:eastAsia="Times New Roman" w:hAnsi="Times New Roman" w:cs="Times New Roman"/>
          <w:color w:val="0D0D0D"/>
          <w:sz w:val="24"/>
        </w:rPr>
        <w:t xml:space="preserve">Решение </w:t>
      </w:r>
      <w:r>
        <w:rPr>
          <w:rFonts w:ascii="Times New Roman" w:eastAsia="Times New Roman" w:hAnsi="Times New Roman" w:cs="Times New Roman"/>
          <w:color w:val="0D0D0D"/>
          <w:sz w:val="24"/>
        </w:rPr>
        <w:tab/>
        <w:t xml:space="preserve">педагогических </w:t>
      </w:r>
      <w:r>
        <w:rPr>
          <w:rFonts w:ascii="Times New Roman" w:eastAsia="Times New Roman" w:hAnsi="Times New Roman" w:cs="Times New Roman"/>
          <w:color w:val="0D0D0D"/>
          <w:sz w:val="24"/>
        </w:rPr>
        <w:tab/>
        <w:t xml:space="preserve">задач </w:t>
      </w:r>
      <w:r>
        <w:rPr>
          <w:rFonts w:ascii="Times New Roman" w:eastAsia="Times New Roman" w:hAnsi="Times New Roman" w:cs="Times New Roman"/>
          <w:color w:val="0D0D0D"/>
          <w:sz w:val="24"/>
        </w:rPr>
        <w:tab/>
        <w:t xml:space="preserve">по </w:t>
      </w:r>
      <w:r>
        <w:rPr>
          <w:rFonts w:ascii="Times New Roman" w:eastAsia="Times New Roman" w:hAnsi="Times New Roman" w:cs="Times New Roman"/>
          <w:color w:val="0D0D0D"/>
          <w:sz w:val="24"/>
        </w:rPr>
        <w:tab/>
        <w:t xml:space="preserve">разным </w:t>
      </w:r>
      <w:r>
        <w:rPr>
          <w:rFonts w:ascii="Times New Roman" w:eastAsia="Times New Roman" w:hAnsi="Times New Roman" w:cs="Times New Roman"/>
          <w:color w:val="0D0D0D"/>
          <w:sz w:val="24"/>
        </w:rPr>
        <w:tab/>
        <w:t xml:space="preserve">направлениям </w:t>
      </w:r>
      <w:r>
        <w:rPr>
          <w:rFonts w:ascii="Times New Roman" w:eastAsia="Times New Roman" w:hAnsi="Times New Roman" w:cs="Times New Roman"/>
          <w:color w:val="0D0D0D"/>
          <w:sz w:val="24"/>
        </w:rPr>
        <w:tab/>
        <w:t xml:space="preserve">воспитания </w:t>
      </w:r>
    </w:p>
    <w:p w:rsidR="00ED1C9A" w:rsidRDefault="00A159F1">
      <w:pPr>
        <w:spacing w:after="0" w:line="249" w:lineRule="auto"/>
        <w:ind w:left="-15" w:right="145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>дошкольников. Сравнительный анализ общих теоретических основ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D9430B" w:rsidRDefault="00A159F1">
      <w:pPr>
        <w:tabs>
          <w:tab w:val="center" w:pos="1297"/>
          <w:tab w:val="center" w:pos="2225"/>
          <w:tab w:val="center" w:pos="3154"/>
          <w:tab w:val="center" w:pos="4768"/>
          <w:tab w:val="center" w:pos="5915"/>
          <w:tab w:val="center" w:pos="6798"/>
          <w:tab w:val="right" w:pos="9516"/>
        </w:tabs>
        <w:spacing w:after="0" w:line="249" w:lineRule="auto"/>
      </w:pPr>
      <w:r>
        <w:lastRenderedPageBreak/>
        <w:tab/>
      </w:r>
    </w:p>
    <w:p w:rsidR="00D9430B" w:rsidRDefault="00D9430B">
      <w:pPr>
        <w:tabs>
          <w:tab w:val="center" w:pos="1297"/>
          <w:tab w:val="center" w:pos="2225"/>
          <w:tab w:val="center" w:pos="3154"/>
          <w:tab w:val="center" w:pos="4768"/>
          <w:tab w:val="center" w:pos="5915"/>
          <w:tab w:val="center" w:pos="6798"/>
          <w:tab w:val="right" w:pos="9516"/>
        </w:tabs>
        <w:spacing w:after="0" w:line="249" w:lineRule="auto"/>
      </w:pPr>
    </w:p>
    <w:p w:rsidR="00D9430B" w:rsidRDefault="00D9430B">
      <w:pPr>
        <w:tabs>
          <w:tab w:val="center" w:pos="1297"/>
          <w:tab w:val="center" w:pos="2225"/>
          <w:tab w:val="center" w:pos="3154"/>
          <w:tab w:val="center" w:pos="4768"/>
          <w:tab w:val="center" w:pos="5915"/>
          <w:tab w:val="center" w:pos="6798"/>
          <w:tab w:val="right" w:pos="9516"/>
        </w:tabs>
        <w:spacing w:after="0" w:line="249" w:lineRule="auto"/>
      </w:pPr>
    </w:p>
    <w:p w:rsidR="00D9430B" w:rsidRDefault="00D9430B">
      <w:pPr>
        <w:tabs>
          <w:tab w:val="center" w:pos="1297"/>
          <w:tab w:val="center" w:pos="2225"/>
          <w:tab w:val="center" w:pos="3154"/>
          <w:tab w:val="center" w:pos="4768"/>
          <w:tab w:val="center" w:pos="5915"/>
          <w:tab w:val="center" w:pos="6798"/>
          <w:tab w:val="right" w:pos="9516"/>
        </w:tabs>
        <w:spacing w:after="0" w:line="249" w:lineRule="auto"/>
      </w:pPr>
    </w:p>
    <w:p w:rsidR="00ED1C9A" w:rsidRDefault="00A159F1">
      <w:pPr>
        <w:tabs>
          <w:tab w:val="center" w:pos="1297"/>
          <w:tab w:val="center" w:pos="2225"/>
          <w:tab w:val="center" w:pos="3154"/>
          <w:tab w:val="center" w:pos="4768"/>
          <w:tab w:val="center" w:pos="5915"/>
          <w:tab w:val="center" w:pos="6798"/>
          <w:tab w:val="right" w:pos="9516"/>
        </w:tabs>
        <w:spacing w:after="0" w:line="249" w:lineRule="auto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воспитания </w:t>
      </w:r>
      <w:r>
        <w:rPr>
          <w:rFonts w:ascii="Times New Roman" w:eastAsia="Times New Roman" w:hAnsi="Times New Roman" w:cs="Times New Roman"/>
          <w:color w:val="0D0D0D"/>
          <w:sz w:val="24"/>
        </w:rPr>
        <w:tab/>
        <w:t xml:space="preserve">и </w:t>
      </w:r>
      <w:r>
        <w:rPr>
          <w:rFonts w:ascii="Times New Roman" w:eastAsia="Times New Roman" w:hAnsi="Times New Roman" w:cs="Times New Roman"/>
          <w:color w:val="0D0D0D"/>
          <w:sz w:val="24"/>
        </w:rPr>
        <w:tab/>
        <w:t xml:space="preserve">воспитания </w:t>
      </w:r>
      <w:r>
        <w:rPr>
          <w:rFonts w:ascii="Times New Roman" w:eastAsia="Times New Roman" w:hAnsi="Times New Roman" w:cs="Times New Roman"/>
          <w:color w:val="0D0D0D"/>
          <w:sz w:val="24"/>
        </w:rPr>
        <w:tab/>
        <w:t xml:space="preserve">дошкольников </w:t>
      </w:r>
      <w:r>
        <w:rPr>
          <w:rFonts w:ascii="Times New Roman" w:eastAsia="Times New Roman" w:hAnsi="Times New Roman" w:cs="Times New Roman"/>
          <w:color w:val="0D0D0D"/>
          <w:sz w:val="24"/>
        </w:rPr>
        <w:tab/>
        <w:t xml:space="preserve">по </w:t>
      </w:r>
      <w:r>
        <w:rPr>
          <w:rFonts w:ascii="Times New Roman" w:eastAsia="Times New Roman" w:hAnsi="Times New Roman" w:cs="Times New Roman"/>
          <w:color w:val="0D0D0D"/>
          <w:sz w:val="24"/>
        </w:rPr>
        <w:tab/>
        <w:t xml:space="preserve">вопросам </w:t>
      </w:r>
      <w:r>
        <w:rPr>
          <w:rFonts w:ascii="Times New Roman" w:eastAsia="Times New Roman" w:hAnsi="Times New Roman" w:cs="Times New Roman"/>
          <w:color w:val="0D0D0D"/>
          <w:sz w:val="24"/>
        </w:rPr>
        <w:tab/>
        <w:t xml:space="preserve">«Закономерности </w:t>
      </w:r>
    </w:p>
    <w:p w:rsidR="00ED1C9A" w:rsidRDefault="00A159F1">
      <w:pPr>
        <w:spacing w:after="0" w:line="249" w:lineRule="auto"/>
        <w:ind w:left="-15" w:right="145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воспитания дошкольников», «Принципы воспитания дошкольников» </w:t>
      </w:r>
    </w:p>
    <w:p w:rsidR="00ED1C9A" w:rsidRDefault="00A159F1">
      <w:pPr>
        <w:spacing w:after="0" w:line="249" w:lineRule="auto"/>
        <w:ind w:left="-15" w:right="145" w:firstLine="698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>Разработка проекта воспитательного события для детей конкретной возрастной группы по определенному направлению (возраст и направление – по выбору студента)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D1C9A" w:rsidRDefault="00A159F1">
      <w:pPr>
        <w:spacing w:after="5" w:line="249" w:lineRule="auto"/>
        <w:ind w:left="7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Практическая подготовка №4 </w:t>
      </w:r>
    </w:p>
    <w:p w:rsidR="00ED1C9A" w:rsidRDefault="00A159F1">
      <w:pPr>
        <w:spacing w:after="0" w:line="249" w:lineRule="auto"/>
        <w:ind w:left="-15" w:right="145" w:firstLine="698"/>
        <w:jc w:val="both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>Тема 3.3.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Современные подходы к воспитанию детей дошкольного возраста </w:t>
      </w:r>
      <w:r>
        <w:rPr>
          <w:rFonts w:ascii="Times New Roman" w:eastAsia="Times New Roman" w:hAnsi="Times New Roman" w:cs="Times New Roman"/>
          <w:color w:val="0D0D0D"/>
          <w:sz w:val="24"/>
        </w:rPr>
        <w:t>Использование приемов педагогической поддержки в практических ситуациях. Анализ отечественного опыта по проблеме организации и содержанию инклюзивного образования в ДОО (по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</w:rPr>
        <w:t>Волосовец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</w:rPr>
        <w:t xml:space="preserve"> Т.В.)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D1C9A" w:rsidRDefault="00A159F1">
      <w:pPr>
        <w:spacing w:after="5" w:line="249" w:lineRule="auto"/>
        <w:ind w:left="7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Практическая подготовка №5 </w:t>
      </w:r>
    </w:p>
    <w:p w:rsidR="00ED1C9A" w:rsidRDefault="00A159F1">
      <w:pPr>
        <w:spacing w:after="2" w:line="249" w:lineRule="auto"/>
        <w:ind w:left="703" w:right="10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Тема 6.1. Особенности детей раннего возраста </w:t>
      </w:r>
    </w:p>
    <w:p w:rsidR="00ED1C9A" w:rsidRDefault="00A159F1">
      <w:pPr>
        <w:spacing w:after="0" w:line="249" w:lineRule="auto"/>
        <w:ind w:left="-15" w:right="145" w:firstLine="698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>Графическое составление и обсуждение режима дня для детей раннего возраста в семье. Анализ видеозаписей и конспектов игр-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</w:rPr>
        <w:t xml:space="preserve">занятий с детьми раннего возраста. Разработка игр-занятий с детьми раннего </w:t>
      </w:r>
    </w:p>
    <w:p w:rsidR="00ED1C9A" w:rsidRDefault="00A159F1">
      <w:pPr>
        <w:spacing w:after="0" w:line="249" w:lineRule="auto"/>
        <w:ind w:left="-15" w:right="145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>возраста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D1C9A" w:rsidRDefault="00A159F1">
      <w:pPr>
        <w:spacing w:after="5" w:line="249" w:lineRule="auto"/>
        <w:ind w:left="7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Практическая подготовка №6 </w:t>
      </w:r>
    </w:p>
    <w:p w:rsidR="00ED1C9A" w:rsidRDefault="00A159F1">
      <w:pPr>
        <w:spacing w:after="2" w:line="249" w:lineRule="auto"/>
        <w:ind w:left="703" w:right="10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>Тема 6.2. Организация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>воспитания детей раннего возраста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D1C9A" w:rsidRDefault="00A159F1">
      <w:pPr>
        <w:spacing w:after="0" w:line="249" w:lineRule="auto"/>
        <w:ind w:left="-15" w:right="145" w:firstLine="698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>Создание проекта развивающей предметно- пространственной среды в группе раннего возраста (третий год жизни)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D1C9A" w:rsidRDefault="00A159F1" w:rsidP="009441DE">
      <w:pPr>
        <w:spacing w:after="0"/>
        <w:ind w:left="763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D1C9A" w:rsidRDefault="00A159F1">
      <w:pPr>
        <w:spacing w:after="8" w:line="248" w:lineRule="auto"/>
        <w:ind w:left="-15" w:right="151" w:firstLine="708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Самостоятельной работы. </w:t>
      </w:r>
      <w:r>
        <w:rPr>
          <w:rFonts w:ascii="Times New Roman" w:eastAsia="Times New Roman" w:hAnsi="Times New Roman" w:cs="Times New Roman"/>
          <w:sz w:val="24"/>
        </w:rPr>
        <w:t xml:space="preserve">Самостоятельная работа направлена на самостоятельное освоение и закрепление студентами практических умений и знаний, овладение профессиональными компетенциями.  </w:t>
      </w:r>
    </w:p>
    <w:p w:rsidR="00ED1C9A" w:rsidRDefault="00A159F1">
      <w:pPr>
        <w:spacing w:after="34" w:line="248" w:lineRule="auto"/>
        <w:ind w:left="-15" w:right="151" w:firstLine="72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Самостоятельная подготовка студентов по дисциплине предполагает следующие виды и формы работы:  </w:t>
      </w:r>
    </w:p>
    <w:p w:rsidR="00ED1C9A" w:rsidRDefault="00A159F1">
      <w:pPr>
        <w:numPr>
          <w:ilvl w:val="0"/>
          <w:numId w:val="4"/>
        </w:numPr>
        <w:spacing w:after="8" w:line="248" w:lineRule="auto"/>
        <w:ind w:right="151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Систематическая проработка конспектов занятий, учебной литературы. </w:t>
      </w:r>
    </w:p>
    <w:p w:rsidR="00ED1C9A" w:rsidRDefault="00A159F1">
      <w:pPr>
        <w:numPr>
          <w:ilvl w:val="0"/>
          <w:numId w:val="4"/>
        </w:numPr>
        <w:spacing w:after="33" w:line="248" w:lineRule="auto"/>
        <w:ind w:right="151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Самостоятельное изучение материала и конспектирование лекций по учебной литературе.  </w:t>
      </w:r>
    </w:p>
    <w:p w:rsidR="00ED1C9A" w:rsidRDefault="00A159F1">
      <w:pPr>
        <w:numPr>
          <w:ilvl w:val="0"/>
          <w:numId w:val="4"/>
        </w:numPr>
        <w:spacing w:after="34" w:line="248" w:lineRule="auto"/>
        <w:ind w:right="151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Написание и защита доклада; подготовка к сообщению или беседе на занятии по заданной преподавателем теме. </w:t>
      </w:r>
    </w:p>
    <w:p w:rsidR="00ED1C9A" w:rsidRDefault="00A159F1">
      <w:pPr>
        <w:numPr>
          <w:ilvl w:val="0"/>
          <w:numId w:val="4"/>
        </w:numPr>
        <w:spacing w:after="8" w:line="248" w:lineRule="auto"/>
        <w:ind w:right="151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Работа со справочной литературой и нормативными материалами. </w:t>
      </w:r>
    </w:p>
    <w:p w:rsidR="00ED1C9A" w:rsidRDefault="00A159F1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D1C9A" w:rsidRDefault="00A159F1">
      <w:pPr>
        <w:spacing w:after="8" w:line="248" w:lineRule="auto"/>
        <w:ind w:left="-15" w:right="151" w:firstLine="708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Проверка выполнения контрольных работ. </w:t>
      </w:r>
      <w:r>
        <w:rPr>
          <w:rFonts w:ascii="Times New Roman" w:eastAsia="Times New Roman" w:hAnsi="Times New Roman" w:cs="Times New Roman"/>
          <w:sz w:val="24"/>
        </w:rPr>
        <w:t xml:space="preserve">Контрольная работа проводится с целью контроля усвоенных умений и знаний и последующего анализа типичных ошибок и затруднений студентов в конце изучения темы или раздела. Согласно рабочей программе по дисциплине предусмотрено проведение следующих проверочных работ: </w:t>
      </w:r>
    </w:p>
    <w:p w:rsidR="00ED1C9A" w:rsidRDefault="00A159F1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D1C9A" w:rsidRDefault="00A159F1">
      <w:pPr>
        <w:spacing w:after="8" w:line="248" w:lineRule="auto"/>
        <w:ind w:left="-5" w:right="151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Контрольная работа №1 </w:t>
      </w:r>
    </w:p>
    <w:p w:rsidR="00ED1C9A" w:rsidRDefault="00A159F1" w:rsidP="009441DE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Спецификации контрольных работ приведены ниже в данном КОС. </w:t>
      </w:r>
    </w:p>
    <w:p w:rsidR="00ED1C9A" w:rsidRDefault="00A159F1" w:rsidP="009441DE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  Сводная таблица по применяемым формам и методам текущего контроля и оценки результатов обучения </w:t>
      </w:r>
    </w:p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</w:p>
    <w:tbl>
      <w:tblPr>
        <w:tblStyle w:val="TableGrid"/>
        <w:tblW w:w="9472" w:type="dxa"/>
        <w:tblInd w:w="106" w:type="dxa"/>
        <w:tblCellMar>
          <w:top w:w="9" w:type="dxa"/>
          <w:left w:w="5" w:type="dxa"/>
        </w:tblCellMar>
        <w:tblLook w:val="04A0" w:firstRow="1" w:lastRow="0" w:firstColumn="1" w:lastColumn="0" w:noHBand="0" w:noVBand="1"/>
      </w:tblPr>
      <w:tblGrid>
        <w:gridCol w:w="6133"/>
        <w:gridCol w:w="3339"/>
      </w:tblGrid>
      <w:tr w:rsidR="00ED1C9A">
        <w:trPr>
          <w:trHeight w:val="516"/>
        </w:trPr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A159F1">
            <w:pPr>
              <w:ind w:left="343" w:firstLine="881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Результаты обучения (освоенные умения, усвоенные знания)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A159F1">
            <w:pPr>
              <w:ind w:left="1328" w:right="18" w:hanging="744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Формы и методы контроля и </w:t>
            </w:r>
          </w:p>
        </w:tc>
      </w:tr>
      <w:tr w:rsidR="00ED1C9A">
        <w:trPr>
          <w:trHeight w:val="288"/>
        </w:trPr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A159F1">
            <w:pPr>
              <w:ind w:left="103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A159F1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ED1C9A">
        <w:trPr>
          <w:trHeight w:val="12489"/>
        </w:trPr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A159F1">
            <w:pPr>
              <w:numPr>
                <w:ilvl w:val="0"/>
                <w:numId w:val="15"/>
              </w:numPr>
              <w:spacing w:after="7" w:line="241" w:lineRule="auto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lastRenderedPageBreak/>
              <w:t>ориентироваться в современных проблемах дошкольного образования, тенденциях его развития и направлениях реформирования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5"/>
              </w:numPr>
              <w:spacing w:after="7" w:line="241" w:lineRule="auto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находить и анализировать информацию, необходимую для решения педагогических проблем образования детей раннего и дошкольного возраста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5"/>
              </w:numPr>
              <w:spacing w:after="7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отбирать средства определения результатов дошкольного образования, интерпретировать результаты диагностики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5"/>
              </w:numPr>
              <w:spacing w:after="7" w:line="241" w:lineRule="auto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находить и анализировать информацию, необходимую для решения педагогических проблем в дошкольном образовании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5"/>
              </w:numPr>
              <w:spacing w:after="10" w:line="238" w:lineRule="auto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определять педагогические возможности различных моделей построения образовательного процесса в ДОО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color w:val="0D0D0D"/>
              </w:rPr>
              <w:t></w:t>
            </w:r>
            <w:r>
              <w:rPr>
                <w:rFonts w:ascii="Arial" w:eastAsia="Arial" w:hAnsi="Arial" w:cs="Arial"/>
                <w:color w:val="0D0D0D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анализировать принципы построения образовательного процесса в ДОО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5"/>
              </w:numPr>
              <w:spacing w:after="8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 xml:space="preserve">проектировать развивающую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предметнопространственную</w:t>
            </w:r>
            <w:proofErr w:type="spellEnd"/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 xml:space="preserve"> среду в ДОО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5"/>
              </w:numPr>
              <w:spacing w:after="9" w:line="239" w:lineRule="auto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ориентироваться в тенденциях развития дошкольного образования и направлениях его реформирования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color w:val="0D0D0D"/>
              </w:rPr>
              <w:t></w:t>
            </w:r>
            <w:r>
              <w:rPr>
                <w:rFonts w:ascii="Arial" w:eastAsia="Arial" w:hAnsi="Arial" w:cs="Arial"/>
                <w:color w:val="0D0D0D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ставить цели и задачи обучения детей дошкольного возраста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5"/>
              </w:numPr>
              <w:spacing w:line="241" w:lineRule="auto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определять педагогические возможности различных методов, приемов, методик, форм организации обучения детей дошкольного возраста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spacing w:after="19" w:line="216" w:lineRule="auto"/>
              <w:ind w:left="106" w:right="133"/>
              <w:jc w:val="both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ориентироваться   в    современных тенденциях развития дошкольного образования в соответствии с концепцией развивающего обучения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5"/>
              </w:numPr>
              <w:spacing w:after="8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определять педагогические возможности различных методов, приемов, методик, форм организации воспитания детей дошкольного возраста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5"/>
              </w:numPr>
              <w:spacing w:after="8" w:line="241" w:lineRule="auto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ориентироваться в тенденциях развития дошкольного образования и направлениях его реформирования в области воспитания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5"/>
              </w:numPr>
              <w:spacing w:after="10" w:line="239" w:lineRule="auto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анализировать информацию, необходимую для повышения эффективности педагогической деятельности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color w:val="0D0D0D"/>
              </w:rPr>
              <w:t></w:t>
            </w:r>
            <w:r>
              <w:rPr>
                <w:rFonts w:ascii="Arial" w:eastAsia="Arial" w:hAnsi="Arial" w:cs="Arial"/>
                <w:color w:val="0D0D0D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определять педагогические возможности различных методов, приемов, методик, форм организации обучения и воспитания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5"/>
              </w:numPr>
              <w:spacing w:after="5" w:line="243" w:lineRule="auto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сравнивать особенности образовательного процесса в ДОО и начальной школе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5"/>
              </w:numPr>
              <w:spacing w:after="6" w:line="242" w:lineRule="auto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находить и анализировать информацию, необходимую для решения педагогических проблем в области подготовки детей к школе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5"/>
              </w:num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 xml:space="preserve">сравнивать особенности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воспитательнообразовательной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 xml:space="preserve"> работы в дошкольных группах и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A159F1">
            <w:pPr>
              <w:tabs>
                <w:tab w:val="right" w:pos="3335"/>
              </w:tabs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Реферат,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выполнение </w:t>
            </w:r>
          </w:p>
          <w:p w:rsidR="00ED1C9A" w:rsidRDefault="00A159F1">
            <w:pPr>
              <w:spacing w:after="4" w:line="242" w:lineRule="auto"/>
              <w:ind w:right="5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проблемных заданий, тестирование, анализ конкретных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ситуаций, составление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блок-схем, сравнительных,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таблиц, тестирование,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выполнение </w:t>
            </w:r>
          </w:p>
          <w:p w:rsidR="00ED1C9A" w:rsidRDefault="00A159F1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проблемных заданий, составление кластеров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ED1C9A">
        <w:trPr>
          <w:trHeight w:val="1136"/>
        </w:trPr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A159F1">
            <w:pPr>
              <w:ind w:left="103" w:right="104" w:firstLine="2"/>
              <w:jc w:val="both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группах раннего возраста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 xml:space="preserve">определять педагогические возможности различных методов, приемов, методик, форм организации обучения </w:t>
            </w:r>
          </w:p>
          <w:p w:rsidR="00ED1C9A" w:rsidRDefault="00A159F1">
            <w:pPr>
              <w:ind w:left="103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и воспитания детей раннего возраста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ED1C9A"/>
        </w:tc>
      </w:tr>
      <w:tr w:rsidR="00ED1C9A">
        <w:trPr>
          <w:trHeight w:val="286"/>
        </w:trPr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A159F1">
            <w:pPr>
              <w:ind w:left="103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A159F1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ED1C9A">
        <w:trPr>
          <w:trHeight w:val="13089"/>
        </w:trPr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A159F1">
            <w:pPr>
              <w:numPr>
                <w:ilvl w:val="0"/>
                <w:numId w:val="16"/>
              </w:numPr>
              <w:spacing w:after="5" w:line="230" w:lineRule="auto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lastRenderedPageBreak/>
              <w:t>сущность дошкольной педагогики;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color w:val="0D0D0D"/>
              </w:rPr>
              <w:t></w:t>
            </w:r>
            <w:r>
              <w:rPr>
                <w:rFonts w:ascii="Arial" w:eastAsia="Arial" w:hAnsi="Arial" w:cs="Arial"/>
                <w:color w:val="0D0D0D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категории дошкольной педагогики;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6"/>
              </w:numPr>
              <w:spacing w:after="5" w:line="242" w:lineRule="auto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методы исследования в дошкольной педагогике как науке;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6"/>
              </w:numPr>
              <w:spacing w:after="7" w:line="241" w:lineRule="auto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современная педагогическая концепция целостного развития дошкольника;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6"/>
              </w:numPr>
              <w:spacing w:after="7" w:line="241" w:lineRule="auto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становление системы дошкольного воспитания за рубежом;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6"/>
              </w:numPr>
              <w:spacing w:after="6" w:line="242" w:lineRule="auto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становление системы дошкольного воспитания в России;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6"/>
              </w:numPr>
              <w:spacing w:after="6" w:line="241" w:lineRule="auto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современные подходы к дошкольному образованию за рубежом;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6"/>
              </w:numPr>
              <w:spacing w:after="10" w:line="234" w:lineRule="auto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современные проблемы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отечественного дошкольного образования;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6"/>
              </w:numPr>
              <w:spacing w:after="7" w:line="242" w:lineRule="auto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дошкольная образовательная организация как часть системы образования в РФ;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6"/>
              </w:numPr>
              <w:spacing w:after="12" w:line="237" w:lineRule="auto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формы дошкольного образования в РФ;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color w:val="0D0D0D"/>
              </w:rPr>
              <w:t></w:t>
            </w:r>
            <w:r>
              <w:rPr>
                <w:rFonts w:ascii="Arial" w:eastAsia="Arial" w:hAnsi="Arial" w:cs="Arial"/>
                <w:color w:val="0D0D0D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нормативно-правовые основы дошкольного образования;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6"/>
              </w:numPr>
              <w:spacing w:after="8" w:line="241" w:lineRule="auto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педагогическая диагностика как средство оценки образовательных результатов ребенка дошкольного возраста;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6"/>
              </w:numPr>
              <w:spacing w:after="12" w:line="237" w:lineRule="auto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мониторинг образовательного процесса в ДОО;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color w:val="0D0D0D"/>
              </w:rPr>
              <w:t></w:t>
            </w:r>
            <w:r>
              <w:rPr>
                <w:rFonts w:ascii="Arial" w:eastAsia="Arial" w:hAnsi="Arial" w:cs="Arial"/>
                <w:color w:val="0D0D0D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характеристика образовательной программы дошкольного образования;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6"/>
              </w:numPr>
              <w:spacing w:after="8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история появления программы дошкольного образования;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6"/>
              </w:numPr>
              <w:spacing w:after="8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вариативные образовательные программы дошкольного образования;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6"/>
              </w:num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образовательный процесс ДОО, его особенности;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6"/>
              </w:num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модели построения образовательного процесса в ДОО;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6"/>
              </w:numPr>
              <w:spacing w:after="5" w:line="243" w:lineRule="auto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принципы построения образовательного процесса в ДОО;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6"/>
              </w:numPr>
              <w:spacing w:after="5" w:line="243" w:lineRule="auto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сущность развивающей предметно-пространственной среды ДОО;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6"/>
              </w:numPr>
              <w:spacing w:after="1" w:line="244" w:lineRule="auto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функции развивающей предметно- пространственной среды в ДОО;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6"/>
              </w:numPr>
              <w:spacing w:after="19" w:line="216" w:lineRule="auto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 xml:space="preserve">компоненты развивающей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предметнопространственной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 xml:space="preserve"> среды ДОО;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color w:val="0D0D0D"/>
              </w:rPr>
              <w:t></w:t>
            </w:r>
            <w:r>
              <w:rPr>
                <w:rFonts w:ascii="Arial" w:eastAsia="Arial" w:hAnsi="Arial" w:cs="Arial"/>
                <w:color w:val="0D0D0D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принципы построения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развивающей предметно- пространственной среды в ДОО;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6"/>
              </w:numPr>
              <w:spacing w:after="7" w:line="242" w:lineRule="auto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способ проектирования развивающей предметно- пространственной среды в ДОО;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6"/>
              </w:numPr>
              <w:spacing w:after="13" w:line="237" w:lineRule="auto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дошкольная дидактика, ее историческое развитие;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color w:val="0D0D0D"/>
              </w:rPr>
              <w:t></w:t>
            </w:r>
            <w:r>
              <w:rPr>
                <w:rFonts w:ascii="Arial" w:eastAsia="Arial" w:hAnsi="Arial" w:cs="Arial"/>
                <w:color w:val="0D0D0D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сущность и структура обучения дошкольников в целостном образовательном процессе;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6"/>
              </w:num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принципы обучения детей дошкольного возраста;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A159F1">
            <w:pPr>
              <w:ind w:right="7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Анализ конкретных ситуаций, опрос, выполнение проблемных заданий, тестирование, выполнение проблемных заданий, составление кластеров, опрос, реферат.</w:t>
            </w:r>
            <w:r>
              <w:rPr>
                <w:rFonts w:ascii="MS Gothic" w:eastAsia="MS Gothic" w:hAnsi="MS Gothic" w:cs="MS Gothic"/>
                <w:sz w:val="37"/>
                <w:vertAlign w:val="subscrip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ED1C9A">
        <w:tblPrEx>
          <w:tblCellMar>
            <w:top w:w="13" w:type="dxa"/>
            <w:left w:w="108" w:type="dxa"/>
            <w:right w:w="41" w:type="dxa"/>
          </w:tblCellMar>
        </w:tblPrEx>
        <w:trPr>
          <w:trHeight w:val="14342"/>
        </w:trPr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A159F1">
            <w:pPr>
              <w:numPr>
                <w:ilvl w:val="0"/>
                <w:numId w:val="17"/>
              </w:numPr>
              <w:spacing w:after="10" w:line="238" w:lineRule="auto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lastRenderedPageBreak/>
              <w:t>типы обучения детей дошкольного возраста;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color w:val="0D0D0D"/>
              </w:rPr>
              <w:t></w:t>
            </w:r>
            <w:r>
              <w:rPr>
                <w:rFonts w:ascii="Arial" w:eastAsia="Arial" w:hAnsi="Arial" w:cs="Arial"/>
                <w:color w:val="0D0D0D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модели взаимодействия педагога и детей в процессе обучения в ДОО;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7"/>
              </w:num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специфика целей и задач обучения дошкольников;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7"/>
              </w:num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содержание обучения детей дошкольного возраста;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7"/>
              </w:num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средства обучения дошкольников;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7"/>
              </w:numPr>
              <w:spacing w:after="8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методы и приемы обучения дошкольников, их классификации;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7"/>
              </w:num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технологии обучения дошкольников;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7"/>
              </w:num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формы обучения дошкольников, их специфика;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7"/>
              </w:num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сущность развивающего обучения;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7"/>
              </w:num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роль мотивации и способностей в обучении;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7"/>
              </w:numPr>
              <w:spacing w:after="11" w:line="239" w:lineRule="auto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организация развивающего обучения дошкольников;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color w:val="0D0D0D"/>
              </w:rPr>
              <w:t></w:t>
            </w:r>
            <w:r>
              <w:rPr>
                <w:rFonts w:ascii="Arial" w:eastAsia="Arial" w:hAnsi="Arial" w:cs="Arial"/>
                <w:color w:val="0D0D0D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проектная и исследовательская деятельность дошкольников: особенности, виды, этапы, способы организации;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7"/>
              </w:numPr>
              <w:spacing w:after="13" w:line="232" w:lineRule="auto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сущность воспитания детей дошкольного возраста;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color w:val="0D0D0D"/>
              </w:rPr>
              <w:t></w:t>
            </w:r>
            <w:r>
              <w:rPr>
                <w:rFonts w:ascii="Arial" w:eastAsia="Arial" w:hAnsi="Arial" w:cs="Arial"/>
                <w:color w:val="0D0D0D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закономерности воспитания дошкольников;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принципы воспитания дошкольников;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7"/>
              </w:num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 xml:space="preserve">документы, определяющие цель и содержание </w:t>
            </w:r>
          </w:p>
          <w:p w:rsidR="00ED1C9A" w:rsidRDefault="00A159F1">
            <w:pPr>
              <w:ind w:left="5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воспитания в детском саду;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7"/>
              </w:num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направления воспитания детей дошкольного возраста;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7"/>
              </w:num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цель и задачи воспитания дошкольников;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7"/>
              </w:num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содержание воспитания дошкольников;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7"/>
              </w:num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 xml:space="preserve">средства </w:t>
            </w:r>
            <w:proofErr w:type="gramStart"/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осуществления  воспитательного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 xml:space="preserve"> процесса;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7"/>
              </w:num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методы воспитания дошкольников;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7"/>
              </w:num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формы организации воспитательного процесса;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7"/>
              </w:numPr>
              <w:spacing w:after="7" w:line="241" w:lineRule="auto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понятия: инициатива,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самостоятельность, творческая активность детей;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7"/>
              </w:numPr>
              <w:spacing w:after="10" w:line="238" w:lineRule="auto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создание условий для поддержки детской инициативы и самостоятельности в различных видах деятельности;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color w:val="0D0D0D"/>
              </w:rPr>
              <w:t></w:t>
            </w:r>
            <w:r>
              <w:rPr>
                <w:rFonts w:ascii="Arial" w:eastAsia="Arial" w:hAnsi="Arial" w:cs="Arial"/>
                <w:color w:val="0D0D0D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создание условий для стимулирования творческой активности детей в различных видах деятельности;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color w:val="0D0D0D"/>
              </w:rPr>
              <w:t></w:t>
            </w:r>
            <w:r>
              <w:rPr>
                <w:rFonts w:ascii="Arial" w:eastAsia="Arial" w:hAnsi="Arial" w:cs="Arial"/>
                <w:color w:val="0D0D0D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инклюзия в дошкольном образовании: виды (полная, временная, частичная), содержание, формы, практики;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7"/>
              </w:numPr>
              <w:spacing w:after="8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образовательный процесс ДОО как объект планирования;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7"/>
              </w:numPr>
              <w:spacing w:after="8" w:line="239" w:lineRule="auto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виды планирования образовательного процесса;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color w:val="0D0D0D"/>
              </w:rPr>
              <w:t></w:t>
            </w:r>
            <w:r>
              <w:rPr>
                <w:rFonts w:ascii="Arial" w:eastAsia="Arial" w:hAnsi="Arial" w:cs="Arial"/>
                <w:color w:val="0D0D0D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требования к планированию образовательного процесса в ДОО;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7"/>
              </w:numPr>
              <w:spacing w:after="5" w:line="241" w:lineRule="auto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технология перспективного планирования образовательного процесса в ДОО;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7"/>
              </w:numPr>
              <w:spacing w:after="7" w:line="241" w:lineRule="auto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технология календарного планирования образовательного процесса в ДОО;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7"/>
              </w:num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сущность преемственности в системе образования;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7"/>
              </w:numPr>
              <w:spacing w:after="4" w:line="244" w:lineRule="auto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принципы преемственности в системе образования РФ;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7"/>
              </w:numPr>
              <w:spacing w:after="7" w:line="241" w:lineRule="auto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сущность преемственности дошкольного и начального уровней общего образования;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7"/>
              </w:numPr>
              <w:spacing w:after="7" w:line="242" w:lineRule="auto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направления реализации преемственности ДОО и школы;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D9430B" w:rsidRDefault="00A159F1" w:rsidP="00D9430B">
            <w:pPr>
              <w:numPr>
                <w:ilvl w:val="0"/>
                <w:numId w:val="17"/>
              </w:num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lastRenderedPageBreak/>
              <w:t xml:space="preserve">формы организации преемственности между ДОО </w:t>
            </w:r>
          </w:p>
          <w:p w:rsidR="00D9430B" w:rsidRPr="00D9430B" w:rsidRDefault="00D9430B" w:rsidP="00D9430B"/>
          <w:p w:rsidR="00D9430B" w:rsidRPr="00D9430B" w:rsidRDefault="00D9430B" w:rsidP="00D9430B"/>
          <w:p w:rsidR="00D9430B" w:rsidRPr="00D9430B" w:rsidRDefault="00D9430B" w:rsidP="00D9430B"/>
          <w:p w:rsidR="00D9430B" w:rsidRDefault="00D9430B" w:rsidP="00D9430B"/>
          <w:p w:rsidR="00ED1C9A" w:rsidRPr="00D9430B" w:rsidRDefault="00D9430B" w:rsidP="00D9430B">
            <w:pPr>
              <w:tabs>
                <w:tab w:val="left" w:pos="2085"/>
              </w:tabs>
            </w:pPr>
            <w:r>
              <w:tab/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ED1C9A"/>
        </w:tc>
      </w:tr>
      <w:tr w:rsidR="00ED1C9A" w:rsidTr="00D9430B">
        <w:tblPrEx>
          <w:tblCellMar>
            <w:top w:w="13" w:type="dxa"/>
            <w:left w:w="108" w:type="dxa"/>
            <w:right w:w="41" w:type="dxa"/>
          </w:tblCellMar>
        </w:tblPrEx>
        <w:trPr>
          <w:trHeight w:val="1678"/>
        </w:trPr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A159F1">
            <w:pPr>
              <w:ind w:left="5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lastRenderedPageBreak/>
              <w:t>школой;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8"/>
              </w:numPr>
              <w:spacing w:after="8" w:line="228" w:lineRule="auto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сущность готовности детей к школьному обучению;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виды готовности к школьному обучению;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color w:val="0D0D0D"/>
              </w:rPr>
              <w:t></w:t>
            </w:r>
            <w:r>
              <w:rPr>
                <w:rFonts w:ascii="Arial" w:eastAsia="Arial" w:hAnsi="Arial" w:cs="Arial"/>
                <w:color w:val="0D0D0D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сущность подготовки к обучению в школе;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8"/>
              </w:num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направления подготовки детей к обучению в школе;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8"/>
              </w:num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возрастная периодизация раннего возраста;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8"/>
              </w:numPr>
              <w:spacing w:after="8" w:line="241" w:lineRule="auto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особенности детей раннего возраста. контроль за развитием детей раннего возраста;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8"/>
              </w:numPr>
              <w:spacing w:after="8" w:line="241" w:lineRule="auto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образовательные организации (группы) для детей раннего возраста;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8"/>
              </w:num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содержание обучения детей раннего возраста;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8"/>
              </w:num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виды занятий с детьми раннего возраста;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8"/>
              </w:num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организация занятий с детьми раннего возраста;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8"/>
              </w:num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содержание воспитания детей раннего возраста;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8"/>
              </w:numPr>
              <w:spacing w:line="247" w:lineRule="auto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 xml:space="preserve">организация 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ab/>
              <w:t xml:space="preserve">совместной 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ab/>
              <w:t>деятельности воспитателя с детьми;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pPr>
              <w:numPr>
                <w:ilvl w:val="0"/>
                <w:numId w:val="18"/>
              </w:num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 xml:space="preserve">организация 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ab/>
              <w:t>самостоятельной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D1C9A" w:rsidRDefault="00A159F1"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деятельности детей раннего возраста (3г.ж.).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ED1C9A"/>
        </w:tc>
      </w:tr>
    </w:tbl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</w:p>
    <w:p w:rsidR="00ED1C9A" w:rsidRDefault="00A159F1">
      <w:pPr>
        <w:spacing w:after="8" w:line="248" w:lineRule="auto"/>
        <w:ind w:left="-15" w:right="151" w:firstLine="708"/>
        <w:jc w:val="both"/>
      </w:pPr>
      <w:r>
        <w:rPr>
          <w:rFonts w:ascii="Times New Roman" w:eastAsia="Times New Roman" w:hAnsi="Times New Roman" w:cs="Times New Roman"/>
          <w:sz w:val="24"/>
        </w:rPr>
        <w:t>Промежуточная</w:t>
      </w:r>
      <w:r w:rsidR="00E92949">
        <w:rPr>
          <w:rFonts w:ascii="Times New Roman" w:eastAsia="Times New Roman" w:hAnsi="Times New Roman" w:cs="Times New Roman"/>
          <w:sz w:val="24"/>
        </w:rPr>
        <w:t xml:space="preserve"> аттестация по дисциплине «ОП.03.</w:t>
      </w:r>
      <w:r>
        <w:rPr>
          <w:rFonts w:ascii="Times New Roman" w:eastAsia="Times New Roman" w:hAnsi="Times New Roman" w:cs="Times New Roman"/>
          <w:sz w:val="24"/>
        </w:rPr>
        <w:t xml:space="preserve"> Дошкольная педагогика» – экзамен, спецификация которого содержится в данном КОС. </w:t>
      </w:r>
    </w:p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D1C9A" w:rsidRDefault="00A159F1">
      <w:pPr>
        <w:spacing w:after="8" w:line="248" w:lineRule="auto"/>
        <w:ind w:left="-15" w:right="151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При оценивании практической и самостоятельной работы студента учитывается следующее: </w:t>
      </w:r>
    </w:p>
    <w:p w:rsidR="00ED1C9A" w:rsidRDefault="00A159F1">
      <w:pPr>
        <w:numPr>
          <w:ilvl w:val="1"/>
          <w:numId w:val="5"/>
        </w:numPr>
        <w:spacing w:after="0" w:line="249" w:lineRule="auto"/>
        <w:ind w:right="142" w:hanging="139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качество выполнения практической части работы; </w:t>
      </w:r>
    </w:p>
    <w:p w:rsidR="00ED1C9A" w:rsidRDefault="00A159F1">
      <w:pPr>
        <w:numPr>
          <w:ilvl w:val="1"/>
          <w:numId w:val="5"/>
        </w:numPr>
        <w:spacing w:after="0" w:line="249" w:lineRule="auto"/>
        <w:ind w:right="142" w:hanging="139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качество оформления отчета по работе; </w:t>
      </w:r>
    </w:p>
    <w:p w:rsidR="00ED1C9A" w:rsidRDefault="00A159F1">
      <w:pPr>
        <w:numPr>
          <w:ilvl w:val="1"/>
          <w:numId w:val="5"/>
        </w:numPr>
        <w:spacing w:after="0" w:line="249" w:lineRule="auto"/>
        <w:ind w:right="142" w:hanging="139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качество устных ответов на контрольные вопросы при защите работы. </w:t>
      </w:r>
    </w:p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p w:rsidR="00ED1C9A" w:rsidRDefault="00A159F1">
      <w:pPr>
        <w:spacing w:after="8" w:line="248" w:lineRule="auto"/>
        <w:ind w:left="-15" w:right="151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Каждый вид работы может быть оценен в разных системах оценивания, в зависимости от того, какая конкретная система оценивания выбрана педагогом. Например, в пятибалльной системе оценки ставятся следующим образом: </w:t>
      </w:r>
    </w:p>
    <w:p w:rsidR="00ED1C9A" w:rsidRDefault="00A159F1">
      <w:pPr>
        <w:spacing w:after="8" w:line="248" w:lineRule="auto"/>
        <w:ind w:left="-15" w:right="151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«5» (отлично) – за глубокое и полное овладение содержанием учебного материала, в котором студент свободно и уверенно ориентируется; за умение практически применять теоретические знания, высказывать и обосновывать свои суждения. Оценка «5» (отлично) предполагает грамотное и логичное изложение ответа. </w:t>
      </w:r>
    </w:p>
    <w:p w:rsidR="00ED1C9A" w:rsidRDefault="00A159F1">
      <w:pPr>
        <w:spacing w:after="8" w:line="248" w:lineRule="auto"/>
        <w:ind w:left="-15" w:right="151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«4» (хорошо) – если студент полно освоил учебный материал, владеет </w:t>
      </w:r>
      <w:proofErr w:type="spellStart"/>
      <w:r>
        <w:rPr>
          <w:rFonts w:ascii="Times New Roman" w:eastAsia="Times New Roman" w:hAnsi="Times New Roman" w:cs="Times New Roman"/>
          <w:sz w:val="24"/>
        </w:rPr>
        <w:t>научнопонятийным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аппаратом, ориентируется в изученном материале, осознанно применяет теоретические знания на практике, грамотно излагает ответ, но содержание и форма ответа имеют отдельные неточности. </w:t>
      </w:r>
    </w:p>
    <w:p w:rsidR="00ED1C9A" w:rsidRDefault="00A159F1">
      <w:pPr>
        <w:spacing w:after="8" w:line="248" w:lineRule="auto"/>
        <w:ind w:left="-15" w:right="151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«3» (удовлетворительно) – если студент обнаруживает знание и понимание основных положений учебного материала, но излагает его неполно, непоследовательно, допускает неточности, в применении теоретических знаний при ответе на </w:t>
      </w:r>
      <w:proofErr w:type="spellStart"/>
      <w:r>
        <w:rPr>
          <w:rFonts w:ascii="Times New Roman" w:eastAsia="Times New Roman" w:hAnsi="Times New Roman" w:cs="Times New Roman"/>
          <w:sz w:val="24"/>
        </w:rPr>
        <w:t>практикоориентированные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вопросы; не умеет доказательно обосновать собственные суждения. </w:t>
      </w:r>
    </w:p>
    <w:p w:rsidR="00ED1C9A" w:rsidRDefault="00A159F1">
      <w:pPr>
        <w:spacing w:after="49" w:line="248" w:lineRule="auto"/>
        <w:ind w:left="-15" w:right="151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«2» (неудовлетворительно) – если студент имеет разрозненные, бессистемные знания, допускает ошибки в определении базовых понятий, искажает их смысл; не может практически применять теоретические знания. </w:t>
      </w:r>
    </w:p>
    <w:p w:rsidR="00ED1C9A" w:rsidRDefault="00A159F1">
      <w:pPr>
        <w:spacing w:after="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D9430B" w:rsidRDefault="00D9430B">
      <w:pPr>
        <w:spacing w:after="0"/>
        <w:rPr>
          <w:rFonts w:ascii="Times New Roman" w:eastAsia="Times New Roman" w:hAnsi="Times New Roman" w:cs="Times New Roman"/>
          <w:b/>
          <w:sz w:val="28"/>
        </w:rPr>
      </w:pPr>
    </w:p>
    <w:p w:rsidR="00D9430B" w:rsidRDefault="00D9430B">
      <w:pPr>
        <w:spacing w:after="0"/>
        <w:rPr>
          <w:rFonts w:ascii="Times New Roman" w:eastAsia="Times New Roman" w:hAnsi="Times New Roman" w:cs="Times New Roman"/>
          <w:b/>
          <w:sz w:val="28"/>
        </w:rPr>
      </w:pPr>
    </w:p>
    <w:p w:rsidR="00D9430B" w:rsidRDefault="00D9430B">
      <w:pPr>
        <w:spacing w:after="0"/>
        <w:rPr>
          <w:rFonts w:ascii="Times New Roman" w:eastAsia="Times New Roman" w:hAnsi="Times New Roman" w:cs="Times New Roman"/>
          <w:b/>
          <w:sz w:val="28"/>
        </w:rPr>
      </w:pPr>
    </w:p>
    <w:p w:rsidR="00D9430B" w:rsidRDefault="00D9430B">
      <w:pPr>
        <w:spacing w:after="0"/>
        <w:rPr>
          <w:rFonts w:ascii="Times New Roman" w:eastAsia="Times New Roman" w:hAnsi="Times New Roman" w:cs="Times New Roman"/>
          <w:b/>
          <w:sz w:val="28"/>
        </w:rPr>
      </w:pPr>
    </w:p>
    <w:p w:rsidR="00D9430B" w:rsidRDefault="00D9430B">
      <w:pPr>
        <w:spacing w:after="0"/>
        <w:rPr>
          <w:rFonts w:ascii="Times New Roman" w:eastAsia="Times New Roman" w:hAnsi="Times New Roman" w:cs="Times New Roman"/>
          <w:b/>
          <w:sz w:val="28"/>
        </w:rPr>
      </w:pPr>
    </w:p>
    <w:p w:rsidR="00D9430B" w:rsidRDefault="00D9430B" w:rsidP="00451255">
      <w:pPr>
        <w:pStyle w:val="1"/>
        <w:numPr>
          <w:ilvl w:val="0"/>
          <w:numId w:val="0"/>
        </w:numPr>
        <w:ind w:right="161"/>
      </w:pPr>
    </w:p>
    <w:p w:rsidR="00D9430B" w:rsidRDefault="00D9430B" w:rsidP="00451255">
      <w:pPr>
        <w:pStyle w:val="1"/>
        <w:numPr>
          <w:ilvl w:val="0"/>
          <w:numId w:val="0"/>
        </w:numPr>
        <w:ind w:right="161"/>
      </w:pPr>
    </w:p>
    <w:p w:rsidR="00ED1C9A" w:rsidRDefault="00A159F1" w:rsidP="00451255">
      <w:pPr>
        <w:pStyle w:val="1"/>
        <w:numPr>
          <w:ilvl w:val="0"/>
          <w:numId w:val="0"/>
        </w:numPr>
        <w:ind w:right="161"/>
      </w:pPr>
      <w:r>
        <w:t>Текущий контроль и оценка результат</w:t>
      </w:r>
      <w:r w:rsidR="00451255">
        <w:t>ов обучения по дисциплине «ОП.03.</w:t>
      </w:r>
      <w:r>
        <w:t xml:space="preserve"> Дошкольная педагогика» </w:t>
      </w:r>
    </w:p>
    <w:p w:rsidR="00ED1C9A" w:rsidRDefault="00A159F1">
      <w:pPr>
        <w:spacing w:after="0"/>
        <w:ind w:right="9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D1C9A" w:rsidRDefault="00A159F1">
      <w:pPr>
        <w:pStyle w:val="2"/>
        <w:ind w:left="10" w:right="160"/>
      </w:pPr>
      <w:r>
        <w:t xml:space="preserve">Спецификация Контрольных работ </w:t>
      </w:r>
    </w:p>
    <w:p w:rsidR="00ED1C9A" w:rsidRDefault="00A159F1">
      <w:pPr>
        <w:spacing w:after="0"/>
        <w:ind w:right="9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D1C9A" w:rsidRDefault="00A159F1">
      <w:pPr>
        <w:numPr>
          <w:ilvl w:val="0"/>
          <w:numId w:val="6"/>
        </w:numPr>
        <w:spacing w:after="8" w:line="248" w:lineRule="auto"/>
        <w:ind w:right="151" w:firstLine="714"/>
        <w:jc w:val="both"/>
      </w:pPr>
      <w:r>
        <w:rPr>
          <w:rFonts w:ascii="Times New Roman" w:eastAsia="Times New Roman" w:hAnsi="Times New Roman" w:cs="Times New Roman"/>
          <w:b/>
          <w:sz w:val="24"/>
        </w:rPr>
        <w:t>Назначение контрольных работ</w:t>
      </w:r>
      <w:r>
        <w:rPr>
          <w:rFonts w:ascii="Times New Roman" w:eastAsia="Times New Roman" w:hAnsi="Times New Roman" w:cs="Times New Roman"/>
          <w:sz w:val="24"/>
        </w:rPr>
        <w:t xml:space="preserve"> – оценить уровень подготовки студентов по дисциплине по данной дисциплине с целью текущей проверки знаний и умений. </w:t>
      </w:r>
    </w:p>
    <w:p w:rsidR="00ED1C9A" w:rsidRDefault="00A159F1">
      <w:pPr>
        <w:numPr>
          <w:ilvl w:val="0"/>
          <w:numId w:val="6"/>
        </w:numPr>
        <w:spacing w:after="8" w:line="248" w:lineRule="auto"/>
        <w:ind w:right="151" w:firstLine="714"/>
        <w:jc w:val="both"/>
      </w:pPr>
      <w:r>
        <w:rPr>
          <w:rFonts w:ascii="Times New Roman" w:eastAsia="Times New Roman" w:hAnsi="Times New Roman" w:cs="Times New Roman"/>
          <w:b/>
          <w:sz w:val="24"/>
        </w:rPr>
        <w:t>Содержание контрольных работ</w:t>
      </w:r>
      <w:r>
        <w:rPr>
          <w:rFonts w:ascii="Times New Roman" w:eastAsia="Times New Roman" w:hAnsi="Times New Roman" w:cs="Times New Roman"/>
          <w:sz w:val="24"/>
        </w:rPr>
        <w:t xml:space="preserve"> определяется в соответствии с рабочей программой по данной дисциплине и её содержанием.  </w:t>
      </w:r>
    </w:p>
    <w:p w:rsidR="00ED1C9A" w:rsidRDefault="00A159F1">
      <w:pPr>
        <w:numPr>
          <w:ilvl w:val="0"/>
          <w:numId w:val="6"/>
        </w:numPr>
        <w:spacing w:after="8" w:line="248" w:lineRule="auto"/>
        <w:ind w:right="151" w:firstLine="714"/>
        <w:jc w:val="both"/>
      </w:pPr>
      <w:r>
        <w:rPr>
          <w:rFonts w:ascii="Times New Roman" w:eastAsia="Times New Roman" w:hAnsi="Times New Roman" w:cs="Times New Roman"/>
          <w:b/>
          <w:sz w:val="24"/>
        </w:rPr>
        <w:t>Принципы отбора содержания контрольной работы</w:t>
      </w:r>
      <w:r>
        <w:rPr>
          <w:rFonts w:ascii="Times New Roman" w:eastAsia="Times New Roman" w:hAnsi="Times New Roman" w:cs="Times New Roman"/>
          <w:sz w:val="24"/>
        </w:rPr>
        <w:t xml:space="preserve">: ориентация на требования к результатам освоения данной дисциплины, представленным в рабочей программе. </w:t>
      </w:r>
    </w:p>
    <w:p w:rsidR="00ED1C9A" w:rsidRDefault="00A159F1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D1C9A" w:rsidRDefault="00A159F1">
      <w:pPr>
        <w:numPr>
          <w:ilvl w:val="0"/>
          <w:numId w:val="6"/>
        </w:numPr>
        <w:spacing w:after="5" w:line="249" w:lineRule="auto"/>
        <w:ind w:right="151" w:firstLine="714"/>
        <w:jc w:val="both"/>
      </w:pPr>
      <w:r>
        <w:rPr>
          <w:rFonts w:ascii="Times New Roman" w:eastAsia="Times New Roman" w:hAnsi="Times New Roman" w:cs="Times New Roman"/>
          <w:b/>
          <w:sz w:val="24"/>
        </w:rPr>
        <w:t>Структура контрольных работы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D1C9A" w:rsidRDefault="00A159F1">
      <w:pPr>
        <w:numPr>
          <w:ilvl w:val="1"/>
          <w:numId w:val="6"/>
        </w:numPr>
        <w:spacing w:after="8" w:line="248" w:lineRule="auto"/>
        <w:ind w:right="151" w:hanging="360"/>
        <w:jc w:val="both"/>
      </w:pPr>
      <w:r>
        <w:rPr>
          <w:rFonts w:ascii="Times New Roman" w:eastAsia="Times New Roman" w:hAnsi="Times New Roman" w:cs="Times New Roman"/>
          <w:sz w:val="24"/>
        </w:rPr>
        <w:t>Контрольные работы включают различные задания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p w:rsidR="00ED1C9A" w:rsidRDefault="00A159F1">
      <w:pPr>
        <w:numPr>
          <w:ilvl w:val="1"/>
          <w:numId w:val="6"/>
        </w:numPr>
        <w:spacing w:after="8" w:line="248" w:lineRule="auto"/>
        <w:ind w:right="151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Задания письменной контрольной работы предлагаются в традиционной форме </w:t>
      </w:r>
    </w:p>
    <w:p w:rsidR="00ED1C9A" w:rsidRDefault="00A159F1">
      <w:pPr>
        <w:spacing w:after="0"/>
        <w:ind w:left="72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D1C9A" w:rsidRDefault="00A159F1">
      <w:pPr>
        <w:numPr>
          <w:ilvl w:val="0"/>
          <w:numId w:val="6"/>
        </w:numPr>
        <w:spacing w:after="8" w:line="248" w:lineRule="auto"/>
        <w:ind w:right="151" w:firstLine="714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Система оценивания отдельных заданий и контрольной работы в целом </w:t>
      </w:r>
      <w:r>
        <w:rPr>
          <w:rFonts w:ascii="Times New Roman" w:eastAsia="Times New Roman" w:hAnsi="Times New Roman" w:cs="Times New Roman"/>
          <w:sz w:val="24"/>
        </w:rPr>
        <w:t>5.1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Контрольная работа в традиционной форме оценивается по пятибалльной шкале: </w:t>
      </w:r>
    </w:p>
    <w:p w:rsidR="00ED1C9A" w:rsidRDefault="00A159F1">
      <w:pPr>
        <w:spacing w:after="0" w:line="249" w:lineRule="auto"/>
        <w:ind w:left="-15" w:right="142" w:firstLine="698"/>
        <w:jc w:val="both"/>
      </w:pPr>
      <w:r>
        <w:rPr>
          <w:rFonts w:ascii="Times New Roman" w:eastAsia="Times New Roman" w:hAnsi="Times New Roman" w:cs="Times New Roman"/>
          <w:i/>
          <w:sz w:val="24"/>
        </w:rPr>
        <w:t>«</w:t>
      </w:r>
      <w:r>
        <w:rPr>
          <w:rFonts w:ascii="Times New Roman" w:eastAsia="Times New Roman" w:hAnsi="Times New Roman" w:cs="Times New Roman"/>
          <w:b/>
          <w:i/>
          <w:sz w:val="24"/>
        </w:rPr>
        <w:t>5</w:t>
      </w:r>
      <w:r>
        <w:rPr>
          <w:rFonts w:ascii="Times New Roman" w:eastAsia="Times New Roman" w:hAnsi="Times New Roman" w:cs="Times New Roman"/>
          <w:i/>
          <w:sz w:val="24"/>
        </w:rPr>
        <w:t>» (отлично) – за глубокое и полное овладение содержанием учебного материала, в котором студент свободно и уверенно ориентируется; научно-понятийным аппаратом; за умение практически применять теоретические знания, качественно выполнять все виды лабораторных и практических работ, высказывать и обосновывать свои суждения. Оценка «</w:t>
      </w:r>
      <w:r>
        <w:rPr>
          <w:rFonts w:ascii="Times New Roman" w:eastAsia="Times New Roman" w:hAnsi="Times New Roman" w:cs="Times New Roman"/>
          <w:b/>
          <w:i/>
          <w:sz w:val="24"/>
        </w:rPr>
        <w:t>5</w:t>
      </w:r>
      <w:r>
        <w:rPr>
          <w:rFonts w:ascii="Times New Roman" w:eastAsia="Times New Roman" w:hAnsi="Times New Roman" w:cs="Times New Roman"/>
          <w:i/>
          <w:sz w:val="24"/>
        </w:rPr>
        <w:t xml:space="preserve">» (отлично) предполагает грамотное и логичное изложение ответа (в устной или письменной форме) на практико-ориентированные вопросы; обоснование собственного высказывания с точки зрения известных теоретических положений. </w:t>
      </w:r>
    </w:p>
    <w:p w:rsidR="00ED1C9A" w:rsidRDefault="00A159F1">
      <w:pPr>
        <w:spacing w:after="0" w:line="249" w:lineRule="auto"/>
        <w:ind w:left="-15" w:right="142" w:firstLine="698"/>
        <w:jc w:val="both"/>
      </w:pPr>
      <w:r>
        <w:rPr>
          <w:rFonts w:ascii="Times New Roman" w:eastAsia="Times New Roman" w:hAnsi="Times New Roman" w:cs="Times New Roman"/>
          <w:i/>
          <w:sz w:val="24"/>
        </w:rPr>
        <w:t>«</w:t>
      </w:r>
      <w:r>
        <w:rPr>
          <w:rFonts w:ascii="Times New Roman" w:eastAsia="Times New Roman" w:hAnsi="Times New Roman" w:cs="Times New Roman"/>
          <w:b/>
          <w:i/>
          <w:sz w:val="24"/>
        </w:rPr>
        <w:t>4</w:t>
      </w:r>
      <w:r>
        <w:rPr>
          <w:rFonts w:ascii="Times New Roman" w:eastAsia="Times New Roman" w:hAnsi="Times New Roman" w:cs="Times New Roman"/>
          <w:i/>
          <w:sz w:val="24"/>
        </w:rPr>
        <w:t xml:space="preserve">» (хорошо) – если студент полно освоил учебный материал, владеет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научнопонятийным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аппаратом, ориентируется в изученном материале, осознанно применяет теоретические знания на практике, грамотно излагает ответ (в устной или письменной форме), но содержание и форма ответа имеют отдельные неточности. </w:t>
      </w:r>
    </w:p>
    <w:p w:rsidR="00ED1C9A" w:rsidRDefault="00A159F1">
      <w:pPr>
        <w:spacing w:after="0" w:line="249" w:lineRule="auto"/>
        <w:ind w:left="-15" w:right="142" w:firstLine="698"/>
        <w:jc w:val="both"/>
      </w:pPr>
      <w:r>
        <w:rPr>
          <w:rFonts w:ascii="Times New Roman" w:eastAsia="Times New Roman" w:hAnsi="Times New Roman" w:cs="Times New Roman"/>
          <w:i/>
          <w:sz w:val="24"/>
        </w:rPr>
        <w:t>«</w:t>
      </w:r>
      <w:r>
        <w:rPr>
          <w:rFonts w:ascii="Times New Roman" w:eastAsia="Times New Roman" w:hAnsi="Times New Roman" w:cs="Times New Roman"/>
          <w:b/>
          <w:i/>
          <w:sz w:val="24"/>
        </w:rPr>
        <w:t>3</w:t>
      </w:r>
      <w:r>
        <w:rPr>
          <w:rFonts w:ascii="Times New Roman" w:eastAsia="Times New Roman" w:hAnsi="Times New Roman" w:cs="Times New Roman"/>
          <w:i/>
          <w:sz w:val="24"/>
        </w:rPr>
        <w:t xml:space="preserve">» (удовлетворительно) – если студент обнаруживает знание и понимание основных положений учебного материала, но излагает его неполно, непоследовательно, допускает неточности в определении понятий, в применении теоретических знаний при ответе на практико-ориентированные вопросы; не умеет доказательно обосновать собственные суждения. </w:t>
      </w:r>
    </w:p>
    <w:p w:rsidR="00ED1C9A" w:rsidRDefault="00A159F1">
      <w:pPr>
        <w:spacing w:after="0" w:line="249" w:lineRule="auto"/>
        <w:ind w:left="-15" w:right="142" w:firstLine="698"/>
        <w:jc w:val="both"/>
      </w:pPr>
      <w:r>
        <w:rPr>
          <w:rFonts w:ascii="Times New Roman" w:eastAsia="Times New Roman" w:hAnsi="Times New Roman" w:cs="Times New Roman"/>
          <w:i/>
          <w:sz w:val="24"/>
        </w:rPr>
        <w:t>«</w:t>
      </w:r>
      <w:r>
        <w:rPr>
          <w:rFonts w:ascii="Times New Roman" w:eastAsia="Times New Roman" w:hAnsi="Times New Roman" w:cs="Times New Roman"/>
          <w:b/>
          <w:i/>
          <w:sz w:val="24"/>
        </w:rPr>
        <w:t>2</w:t>
      </w:r>
      <w:r>
        <w:rPr>
          <w:rFonts w:ascii="Times New Roman" w:eastAsia="Times New Roman" w:hAnsi="Times New Roman" w:cs="Times New Roman"/>
          <w:i/>
          <w:sz w:val="24"/>
        </w:rPr>
        <w:t xml:space="preserve">» (неудовлетворительно) – если студент имеет разрозненные, бессистемные знания, допускает ошибки в определении базовых понятий, искажает их смысл; не может практически применять теоретические знания. </w:t>
      </w:r>
    </w:p>
    <w:p w:rsidR="00ED1C9A" w:rsidRDefault="00A159F1">
      <w:pPr>
        <w:spacing w:after="8" w:line="248" w:lineRule="auto"/>
        <w:ind w:left="-15" w:right="151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5.2 Итоговая оценка за проверочную работу определяется как средний балл по всем заданиям (вопросам). </w:t>
      </w:r>
    </w:p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D1C9A" w:rsidRDefault="00A159F1">
      <w:pPr>
        <w:spacing w:after="5" w:line="249" w:lineRule="auto"/>
        <w:ind w:left="10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Рекомендации по подготовке к контрольной работе </w:t>
      </w:r>
    </w:p>
    <w:p w:rsidR="00ED1C9A" w:rsidRDefault="00A159F1">
      <w:pPr>
        <w:spacing w:after="8" w:line="248" w:lineRule="auto"/>
        <w:ind w:left="-15" w:right="151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При подготовке к контрольной работе рекомендуется использовать конспекты лекций, а также: </w:t>
      </w:r>
    </w:p>
    <w:p w:rsidR="00ED1C9A" w:rsidRDefault="00A159F1">
      <w:pPr>
        <w:spacing w:after="5" w:line="249" w:lineRule="auto"/>
        <w:ind w:left="7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Основные источники: </w:t>
      </w:r>
    </w:p>
    <w:p w:rsidR="00D9430B" w:rsidRPr="00D9430B" w:rsidRDefault="00A159F1">
      <w:pPr>
        <w:numPr>
          <w:ilvl w:val="0"/>
          <w:numId w:val="7"/>
        </w:numPr>
        <w:spacing w:after="8" w:line="248" w:lineRule="auto"/>
        <w:ind w:right="151" w:firstLine="708"/>
        <w:jc w:val="both"/>
      </w:pPr>
      <w:proofErr w:type="spellStart"/>
      <w:r>
        <w:rPr>
          <w:rFonts w:ascii="Times New Roman" w:eastAsia="Times New Roman" w:hAnsi="Times New Roman" w:cs="Times New Roman"/>
          <w:sz w:val="24"/>
        </w:rPr>
        <w:t>Галигузова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Л. Н.  Дошкольная </w:t>
      </w:r>
      <w:proofErr w:type="gramStart"/>
      <w:r>
        <w:rPr>
          <w:rFonts w:ascii="Times New Roman" w:eastAsia="Times New Roman" w:hAnsi="Times New Roman" w:cs="Times New Roman"/>
          <w:sz w:val="24"/>
        </w:rPr>
        <w:t>педагогика 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учебник и практикум для среднего профессионального образования / Л. Н. </w:t>
      </w:r>
      <w:proofErr w:type="spellStart"/>
      <w:r>
        <w:rPr>
          <w:rFonts w:ascii="Times New Roman" w:eastAsia="Times New Roman" w:hAnsi="Times New Roman" w:cs="Times New Roman"/>
          <w:sz w:val="24"/>
        </w:rPr>
        <w:t>Галигузова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С. Ю. </w:t>
      </w:r>
      <w:proofErr w:type="spellStart"/>
      <w:r>
        <w:rPr>
          <w:rFonts w:ascii="Times New Roman" w:eastAsia="Times New Roman" w:hAnsi="Times New Roman" w:cs="Times New Roman"/>
          <w:sz w:val="24"/>
        </w:rPr>
        <w:t>МещеряковаЗамогильная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 — 2-е изд., </w:t>
      </w:r>
      <w:proofErr w:type="spellStart"/>
      <w:r>
        <w:rPr>
          <w:rFonts w:ascii="Times New Roman" w:eastAsia="Times New Roman" w:hAnsi="Times New Roman" w:cs="Times New Roman"/>
          <w:sz w:val="24"/>
        </w:rPr>
        <w:t>испр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 и доп. — </w:t>
      </w:r>
      <w:proofErr w:type="gramStart"/>
      <w:r>
        <w:rPr>
          <w:rFonts w:ascii="Times New Roman" w:eastAsia="Times New Roman" w:hAnsi="Times New Roman" w:cs="Times New Roman"/>
          <w:sz w:val="24"/>
        </w:rPr>
        <w:t>Москва 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Издательство </w:t>
      </w:r>
      <w:proofErr w:type="spellStart"/>
      <w:r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2023. — 253 с. — (Профессиональное образование). — ISBN 978-5-534-07084-2. — </w:t>
      </w:r>
      <w:proofErr w:type="gramStart"/>
      <w:r>
        <w:rPr>
          <w:rFonts w:ascii="Times New Roman" w:eastAsia="Times New Roman" w:hAnsi="Times New Roman" w:cs="Times New Roman"/>
          <w:sz w:val="24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D9430B" w:rsidRDefault="00D9430B" w:rsidP="00D9430B">
      <w:pPr>
        <w:spacing w:after="8" w:line="248" w:lineRule="auto"/>
        <w:ind w:left="708" w:right="151"/>
        <w:jc w:val="both"/>
        <w:rPr>
          <w:rFonts w:ascii="Times New Roman" w:eastAsia="Times New Roman" w:hAnsi="Times New Roman" w:cs="Times New Roman"/>
          <w:sz w:val="24"/>
        </w:rPr>
      </w:pPr>
    </w:p>
    <w:p w:rsidR="00D9430B" w:rsidRDefault="00D9430B" w:rsidP="00D9430B">
      <w:pPr>
        <w:spacing w:after="8" w:line="248" w:lineRule="auto"/>
        <w:ind w:left="708" w:right="151"/>
        <w:jc w:val="both"/>
        <w:rPr>
          <w:rFonts w:ascii="Times New Roman" w:eastAsia="Times New Roman" w:hAnsi="Times New Roman" w:cs="Times New Roman"/>
          <w:sz w:val="24"/>
        </w:rPr>
      </w:pPr>
    </w:p>
    <w:p w:rsidR="00D9430B" w:rsidRDefault="00D9430B" w:rsidP="00D9430B">
      <w:pPr>
        <w:spacing w:after="8" w:line="248" w:lineRule="auto"/>
        <w:ind w:left="708" w:right="151"/>
        <w:jc w:val="both"/>
        <w:rPr>
          <w:rFonts w:ascii="Times New Roman" w:eastAsia="Times New Roman" w:hAnsi="Times New Roman" w:cs="Times New Roman"/>
          <w:sz w:val="24"/>
        </w:rPr>
      </w:pPr>
    </w:p>
    <w:p w:rsidR="00D9430B" w:rsidRDefault="00D9430B" w:rsidP="00D9430B">
      <w:pPr>
        <w:spacing w:after="8" w:line="248" w:lineRule="auto"/>
        <w:ind w:left="708" w:right="151"/>
        <w:jc w:val="both"/>
        <w:rPr>
          <w:rFonts w:ascii="Times New Roman" w:eastAsia="Times New Roman" w:hAnsi="Times New Roman" w:cs="Times New Roman"/>
          <w:sz w:val="24"/>
        </w:rPr>
      </w:pPr>
    </w:p>
    <w:p w:rsidR="00D9430B" w:rsidRDefault="00D9430B" w:rsidP="00D9430B">
      <w:pPr>
        <w:spacing w:after="8" w:line="248" w:lineRule="auto"/>
        <w:ind w:left="708" w:right="151"/>
        <w:jc w:val="both"/>
        <w:rPr>
          <w:rFonts w:ascii="Times New Roman" w:eastAsia="Times New Roman" w:hAnsi="Times New Roman" w:cs="Times New Roman"/>
          <w:sz w:val="24"/>
        </w:rPr>
      </w:pPr>
    </w:p>
    <w:p w:rsidR="00D9430B" w:rsidRDefault="00D9430B" w:rsidP="00D9430B">
      <w:pPr>
        <w:spacing w:after="8" w:line="248" w:lineRule="auto"/>
        <w:ind w:left="708" w:right="151"/>
        <w:jc w:val="both"/>
        <w:rPr>
          <w:rFonts w:ascii="Times New Roman" w:eastAsia="Times New Roman" w:hAnsi="Times New Roman" w:cs="Times New Roman"/>
          <w:sz w:val="24"/>
        </w:rPr>
      </w:pPr>
    </w:p>
    <w:p w:rsidR="00D9430B" w:rsidRDefault="00D9430B" w:rsidP="00D9430B">
      <w:pPr>
        <w:spacing w:after="8" w:line="248" w:lineRule="auto"/>
        <w:ind w:left="708" w:right="151"/>
        <w:jc w:val="both"/>
        <w:rPr>
          <w:rFonts w:ascii="Times New Roman" w:eastAsia="Times New Roman" w:hAnsi="Times New Roman" w:cs="Times New Roman"/>
          <w:sz w:val="24"/>
        </w:rPr>
      </w:pPr>
    </w:p>
    <w:p w:rsidR="00ED1C9A" w:rsidRDefault="00A159F1" w:rsidP="00D9430B">
      <w:pPr>
        <w:spacing w:after="8" w:line="248" w:lineRule="auto"/>
        <w:ind w:left="708" w:right="151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[сайт]. — URL: </w:t>
      </w:r>
      <w:hyperlink r:id="rId8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https://urait.ru/bcode/512494</w:t>
        </w:r>
      </w:hyperlink>
      <w:hyperlink r:id="rId9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(дата обращения: 19.12.2023). </w:t>
      </w:r>
    </w:p>
    <w:p w:rsidR="00ED1C9A" w:rsidRDefault="00A159F1">
      <w:pPr>
        <w:numPr>
          <w:ilvl w:val="0"/>
          <w:numId w:val="7"/>
        </w:numPr>
        <w:spacing w:after="8" w:line="248" w:lineRule="auto"/>
        <w:ind w:right="151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Ежкова, Н. С.  Теоретические основы дошкольного </w:t>
      </w:r>
      <w:proofErr w:type="gramStart"/>
      <w:r>
        <w:rPr>
          <w:rFonts w:ascii="Times New Roman" w:eastAsia="Times New Roman" w:hAnsi="Times New Roman" w:cs="Times New Roman"/>
          <w:sz w:val="24"/>
        </w:rPr>
        <w:t>образования 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учебное пособие для среднего профессионального образования / Н. С. Ежкова. — </w:t>
      </w:r>
      <w:proofErr w:type="gramStart"/>
      <w:r>
        <w:rPr>
          <w:rFonts w:ascii="Times New Roman" w:eastAsia="Times New Roman" w:hAnsi="Times New Roman" w:cs="Times New Roman"/>
          <w:sz w:val="24"/>
        </w:rPr>
        <w:t>Москва 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Издательство </w:t>
      </w:r>
      <w:proofErr w:type="spellStart"/>
      <w:r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2023. — 183 с. — (Профессиональное образование). — ISBN 978-5534-02488-3. — </w:t>
      </w:r>
      <w:proofErr w:type="gramStart"/>
      <w:r>
        <w:rPr>
          <w:rFonts w:ascii="Times New Roman" w:eastAsia="Times New Roman" w:hAnsi="Times New Roman" w:cs="Times New Roman"/>
          <w:sz w:val="24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[сайт]. — URL: </w:t>
      </w:r>
      <w:hyperlink r:id="rId10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https://urait.ru/bcode/513279</w:t>
        </w:r>
      </w:hyperlink>
      <w:hyperlink r:id="rId11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(дата обращения: 19.12.2023). </w:t>
      </w:r>
    </w:p>
    <w:p w:rsidR="00ED1C9A" w:rsidRDefault="00A159F1">
      <w:pPr>
        <w:numPr>
          <w:ilvl w:val="0"/>
          <w:numId w:val="7"/>
        </w:numPr>
        <w:spacing w:after="8" w:line="248" w:lineRule="auto"/>
        <w:ind w:right="151" w:firstLine="708"/>
        <w:jc w:val="both"/>
      </w:pPr>
      <w:proofErr w:type="spellStart"/>
      <w:r>
        <w:rPr>
          <w:rFonts w:ascii="Times New Roman" w:eastAsia="Times New Roman" w:hAnsi="Times New Roman" w:cs="Times New Roman"/>
          <w:sz w:val="24"/>
        </w:rPr>
        <w:t>Микляева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Н. В.  Теоретические основы дошкольного </w:t>
      </w:r>
      <w:proofErr w:type="gramStart"/>
      <w:r>
        <w:rPr>
          <w:rFonts w:ascii="Times New Roman" w:eastAsia="Times New Roman" w:hAnsi="Times New Roman" w:cs="Times New Roman"/>
          <w:sz w:val="24"/>
        </w:rPr>
        <w:t>образования 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учебник для среднего профессионального образования / Н. В. </w:t>
      </w:r>
      <w:proofErr w:type="spellStart"/>
      <w:r>
        <w:rPr>
          <w:rFonts w:ascii="Times New Roman" w:eastAsia="Times New Roman" w:hAnsi="Times New Roman" w:cs="Times New Roman"/>
          <w:sz w:val="24"/>
        </w:rPr>
        <w:t>Микляева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Ю. В. </w:t>
      </w:r>
      <w:proofErr w:type="spellStart"/>
      <w:r>
        <w:rPr>
          <w:rFonts w:ascii="Times New Roman" w:eastAsia="Times New Roman" w:hAnsi="Times New Roman" w:cs="Times New Roman"/>
          <w:sz w:val="24"/>
        </w:rPr>
        <w:t>Микляева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Н. А. Виноградова ; под общей редакцией Н. В. </w:t>
      </w:r>
      <w:proofErr w:type="spellStart"/>
      <w:r>
        <w:rPr>
          <w:rFonts w:ascii="Times New Roman" w:eastAsia="Times New Roman" w:hAnsi="Times New Roman" w:cs="Times New Roman"/>
          <w:sz w:val="24"/>
        </w:rPr>
        <w:t>Микляевой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 — 2-е изд., </w:t>
      </w:r>
      <w:proofErr w:type="spellStart"/>
      <w:r>
        <w:rPr>
          <w:rFonts w:ascii="Times New Roman" w:eastAsia="Times New Roman" w:hAnsi="Times New Roman" w:cs="Times New Roman"/>
          <w:sz w:val="24"/>
        </w:rPr>
        <w:t>перераб</w:t>
      </w:r>
      <w:proofErr w:type="spellEnd"/>
      <w:proofErr w:type="gramStart"/>
      <w:r>
        <w:rPr>
          <w:rFonts w:ascii="Times New Roman" w:eastAsia="Times New Roman" w:hAnsi="Times New Roman" w:cs="Times New Roman"/>
          <w:sz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и доп. — </w:t>
      </w:r>
    </w:p>
    <w:p w:rsidR="00ED1C9A" w:rsidRDefault="00A159F1">
      <w:pPr>
        <w:spacing w:after="8" w:line="248" w:lineRule="auto"/>
        <w:ind w:left="-5" w:right="151" w:hanging="10"/>
        <w:jc w:val="both"/>
      </w:pPr>
      <w:proofErr w:type="gramStart"/>
      <w:r>
        <w:rPr>
          <w:rFonts w:ascii="Times New Roman" w:eastAsia="Times New Roman" w:hAnsi="Times New Roman" w:cs="Times New Roman"/>
          <w:sz w:val="24"/>
        </w:rPr>
        <w:t>Москва 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Издательство </w:t>
      </w:r>
      <w:proofErr w:type="spellStart"/>
      <w:r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2023. — 496 с. — (Профессиональное образование). — ISBN 978-5-534-02131-8. — </w:t>
      </w:r>
      <w:proofErr w:type="gramStart"/>
      <w:r>
        <w:rPr>
          <w:rFonts w:ascii="Times New Roman" w:eastAsia="Times New Roman" w:hAnsi="Times New Roman" w:cs="Times New Roman"/>
          <w:sz w:val="24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[сайт]. — URL: </w:t>
      </w:r>
      <w:hyperlink r:id="rId12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https://urait.ru/bcode/511679</w:t>
        </w:r>
      </w:hyperlink>
      <w:hyperlink r:id="rId13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(дата обращения: 19.12.2023). </w:t>
      </w:r>
    </w:p>
    <w:p w:rsidR="00ED1C9A" w:rsidRDefault="00A159F1">
      <w:pPr>
        <w:numPr>
          <w:ilvl w:val="0"/>
          <w:numId w:val="7"/>
        </w:numPr>
        <w:spacing w:after="8" w:line="248" w:lineRule="auto"/>
        <w:ind w:right="151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Болотина, Л. Р.  Теоретические основы дошкольного </w:t>
      </w:r>
      <w:proofErr w:type="gramStart"/>
      <w:r>
        <w:rPr>
          <w:rFonts w:ascii="Times New Roman" w:eastAsia="Times New Roman" w:hAnsi="Times New Roman" w:cs="Times New Roman"/>
          <w:sz w:val="24"/>
        </w:rPr>
        <w:t>образования 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учебное пособие для среднего профессионального образования / Л. Р. Болотина, Т. С. Комарова, С. П. Баранов. — 2-е изд., </w:t>
      </w:r>
      <w:proofErr w:type="spellStart"/>
      <w:r>
        <w:rPr>
          <w:rFonts w:ascii="Times New Roman" w:eastAsia="Times New Roman" w:hAnsi="Times New Roman" w:cs="Times New Roman"/>
          <w:sz w:val="24"/>
        </w:rPr>
        <w:t>перераб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 и доп. — </w:t>
      </w:r>
      <w:proofErr w:type="gramStart"/>
      <w:r>
        <w:rPr>
          <w:rFonts w:ascii="Times New Roman" w:eastAsia="Times New Roman" w:hAnsi="Times New Roman" w:cs="Times New Roman"/>
          <w:sz w:val="24"/>
        </w:rPr>
        <w:t>Москва 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Издательство </w:t>
      </w:r>
      <w:proofErr w:type="spellStart"/>
      <w:r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2023. — 218 с. — (Профессиональное образование). — ISBN 978-5-534-09089-5. — </w:t>
      </w:r>
      <w:proofErr w:type="gramStart"/>
      <w:r>
        <w:rPr>
          <w:rFonts w:ascii="Times New Roman" w:eastAsia="Times New Roman" w:hAnsi="Times New Roman" w:cs="Times New Roman"/>
          <w:sz w:val="24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[сайт]. — URL: </w:t>
      </w:r>
      <w:hyperlink r:id="rId14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https://urait.ru/bcode/516435</w:t>
        </w:r>
      </w:hyperlink>
      <w:hyperlink r:id="rId15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(дата обращения: 19.12.2023). </w:t>
      </w:r>
    </w:p>
    <w:p w:rsidR="00ED1C9A" w:rsidRDefault="00A159F1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D1C9A" w:rsidRDefault="00A159F1">
      <w:pPr>
        <w:spacing w:after="107" w:line="249" w:lineRule="auto"/>
        <w:ind w:left="7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Дополнительные источники: </w:t>
      </w:r>
    </w:p>
    <w:p w:rsidR="00ED1C9A" w:rsidRDefault="00A159F1">
      <w:pPr>
        <w:numPr>
          <w:ilvl w:val="0"/>
          <w:numId w:val="8"/>
        </w:numPr>
        <w:spacing w:after="8" w:line="248" w:lineRule="auto"/>
        <w:ind w:right="151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Смирнова, Е. О.  Педагогические системы и программы дошкольного </w:t>
      </w:r>
      <w:proofErr w:type="gramStart"/>
      <w:r>
        <w:rPr>
          <w:rFonts w:ascii="Times New Roman" w:eastAsia="Times New Roman" w:hAnsi="Times New Roman" w:cs="Times New Roman"/>
          <w:sz w:val="24"/>
        </w:rPr>
        <w:t>воспитания 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учебное пособие для среднего профессионального образования / Е. О. Смирнова. — 2-е изд., </w:t>
      </w:r>
      <w:proofErr w:type="spellStart"/>
      <w:r>
        <w:rPr>
          <w:rFonts w:ascii="Times New Roman" w:eastAsia="Times New Roman" w:hAnsi="Times New Roman" w:cs="Times New Roman"/>
          <w:sz w:val="24"/>
        </w:rPr>
        <w:t>перераб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 и доп. — </w:t>
      </w:r>
      <w:proofErr w:type="gramStart"/>
      <w:r>
        <w:rPr>
          <w:rFonts w:ascii="Times New Roman" w:eastAsia="Times New Roman" w:hAnsi="Times New Roman" w:cs="Times New Roman"/>
          <w:sz w:val="24"/>
        </w:rPr>
        <w:t>Москва 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Издательство </w:t>
      </w:r>
      <w:proofErr w:type="spellStart"/>
      <w:r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2023. — 121 с. — (Профессиональное образование). — ISBN 978-5-534-12815-4. — </w:t>
      </w:r>
      <w:proofErr w:type="gramStart"/>
      <w:r>
        <w:rPr>
          <w:rFonts w:ascii="Times New Roman" w:eastAsia="Times New Roman" w:hAnsi="Times New Roman" w:cs="Times New Roman"/>
          <w:sz w:val="24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[сайт]. — URL: </w:t>
      </w:r>
      <w:hyperlink r:id="rId16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https://urait.ru/bcode/519027</w:t>
        </w:r>
      </w:hyperlink>
      <w:hyperlink r:id="rId17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(дата обращения: 19.12.2023). </w:t>
      </w:r>
    </w:p>
    <w:p w:rsidR="00ED1C9A" w:rsidRDefault="00A159F1">
      <w:pPr>
        <w:numPr>
          <w:ilvl w:val="0"/>
          <w:numId w:val="8"/>
        </w:numPr>
        <w:spacing w:after="8" w:line="248" w:lineRule="auto"/>
        <w:ind w:right="151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Козлова, С. А.  Теоретические основы дошкольного образования. Образовательные программы для детей дошкольного </w:t>
      </w:r>
      <w:proofErr w:type="gramStart"/>
      <w:r>
        <w:rPr>
          <w:rFonts w:ascii="Times New Roman" w:eastAsia="Times New Roman" w:hAnsi="Times New Roman" w:cs="Times New Roman"/>
          <w:sz w:val="24"/>
        </w:rPr>
        <w:t>возраста 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учебник и практикум для среднего профессионального образования / С. А. Козлова, Н. П. Флегонтова. — </w:t>
      </w:r>
      <w:proofErr w:type="gramStart"/>
      <w:r>
        <w:rPr>
          <w:rFonts w:ascii="Times New Roman" w:eastAsia="Times New Roman" w:hAnsi="Times New Roman" w:cs="Times New Roman"/>
          <w:sz w:val="24"/>
        </w:rPr>
        <w:t>Москва 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Издательство </w:t>
      </w:r>
      <w:proofErr w:type="spellStart"/>
      <w:r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2023. — 202 с. — (Профессиональное образование). — ISBN 978-5534-10179-9. — </w:t>
      </w:r>
      <w:proofErr w:type="gramStart"/>
      <w:r>
        <w:rPr>
          <w:rFonts w:ascii="Times New Roman" w:eastAsia="Times New Roman" w:hAnsi="Times New Roman" w:cs="Times New Roman"/>
          <w:sz w:val="24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[сайт]. — URL: </w:t>
      </w:r>
      <w:hyperlink r:id="rId18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https://urait.ru/bcode/517226</w:t>
        </w:r>
      </w:hyperlink>
      <w:hyperlink r:id="rId19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(дата обращения: 19.12.2023). </w:t>
      </w:r>
    </w:p>
    <w:p w:rsidR="00ED1C9A" w:rsidRDefault="00A159F1">
      <w:pPr>
        <w:numPr>
          <w:ilvl w:val="0"/>
          <w:numId w:val="8"/>
        </w:numPr>
        <w:spacing w:after="8" w:line="248" w:lineRule="auto"/>
        <w:ind w:right="151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Теоретические и методические основы организации игровой деятельности детей раннего и дошкольного </w:t>
      </w:r>
      <w:proofErr w:type="gramStart"/>
      <w:r>
        <w:rPr>
          <w:rFonts w:ascii="Times New Roman" w:eastAsia="Times New Roman" w:hAnsi="Times New Roman" w:cs="Times New Roman"/>
          <w:sz w:val="24"/>
        </w:rPr>
        <w:t>возраста 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учебник для среднего профессионального образования / А. И. Савенков [и др.] ; под научной редакцией А. И. Савенкова. — </w:t>
      </w:r>
      <w:proofErr w:type="gramStart"/>
      <w:r>
        <w:rPr>
          <w:rFonts w:ascii="Times New Roman" w:eastAsia="Times New Roman" w:hAnsi="Times New Roman" w:cs="Times New Roman"/>
          <w:sz w:val="24"/>
        </w:rPr>
        <w:t>Москва 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Издательство </w:t>
      </w:r>
      <w:proofErr w:type="spellStart"/>
      <w:r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2023. — 339 с. — (Профессиональное образование). — ISBN 978-5534-12667-9. — </w:t>
      </w:r>
      <w:proofErr w:type="gramStart"/>
      <w:r>
        <w:rPr>
          <w:rFonts w:ascii="Times New Roman" w:eastAsia="Times New Roman" w:hAnsi="Times New Roman" w:cs="Times New Roman"/>
          <w:sz w:val="24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[сайт]. — URL: </w:t>
      </w:r>
    </w:p>
    <w:p w:rsidR="00ED1C9A" w:rsidRDefault="00A30FF9">
      <w:pPr>
        <w:spacing w:after="8" w:line="248" w:lineRule="auto"/>
        <w:ind w:left="-5" w:right="151" w:hanging="10"/>
        <w:jc w:val="both"/>
      </w:pPr>
      <w:hyperlink r:id="rId20">
        <w:r w:rsidR="00A159F1"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https://urait.ru/bcode/518256</w:t>
        </w:r>
      </w:hyperlink>
      <w:hyperlink r:id="rId21">
        <w:r w:rsidR="00A159F1"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 w:rsidR="00A159F1">
        <w:rPr>
          <w:rFonts w:ascii="Times New Roman" w:eastAsia="Times New Roman" w:hAnsi="Times New Roman" w:cs="Times New Roman"/>
          <w:sz w:val="24"/>
        </w:rPr>
        <w:t xml:space="preserve">(дата обращения: 19.12.2023). </w:t>
      </w:r>
    </w:p>
    <w:p w:rsidR="00ED1C9A" w:rsidRDefault="00A159F1">
      <w:pPr>
        <w:numPr>
          <w:ilvl w:val="0"/>
          <w:numId w:val="8"/>
        </w:numPr>
        <w:spacing w:after="8" w:line="248" w:lineRule="auto"/>
        <w:ind w:right="151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Каратаева, Н. А.  Теоретические основы дошкольного образования. Региональные образовательные </w:t>
      </w:r>
      <w:proofErr w:type="gramStart"/>
      <w:r>
        <w:rPr>
          <w:rFonts w:ascii="Times New Roman" w:eastAsia="Times New Roman" w:hAnsi="Times New Roman" w:cs="Times New Roman"/>
          <w:sz w:val="24"/>
        </w:rPr>
        <w:t>программы 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учебное пособие для среднего профессионального образования / Н. А. Каратаева, О. В. </w:t>
      </w:r>
      <w:proofErr w:type="spellStart"/>
      <w:r>
        <w:rPr>
          <w:rFonts w:ascii="Times New Roman" w:eastAsia="Times New Roman" w:hAnsi="Times New Roman" w:cs="Times New Roman"/>
          <w:sz w:val="24"/>
        </w:rPr>
        <w:t>Крежевских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 — </w:t>
      </w:r>
      <w:proofErr w:type="gramStart"/>
      <w:r>
        <w:rPr>
          <w:rFonts w:ascii="Times New Roman" w:eastAsia="Times New Roman" w:hAnsi="Times New Roman" w:cs="Times New Roman"/>
          <w:sz w:val="24"/>
        </w:rPr>
        <w:t>Москва 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Издательство </w:t>
      </w:r>
      <w:proofErr w:type="spellStart"/>
      <w:r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2023. — 118 с. — (Профессиональное образование). — ISBN 978-5534-11182-8. — </w:t>
      </w:r>
      <w:proofErr w:type="gramStart"/>
      <w:r>
        <w:rPr>
          <w:rFonts w:ascii="Times New Roman" w:eastAsia="Times New Roman" w:hAnsi="Times New Roman" w:cs="Times New Roman"/>
          <w:sz w:val="24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[сайт]. — URL: </w:t>
      </w:r>
    </w:p>
    <w:p w:rsidR="00ED1C9A" w:rsidRDefault="00A30FF9">
      <w:pPr>
        <w:spacing w:after="8" w:line="248" w:lineRule="auto"/>
        <w:ind w:left="-5" w:right="151" w:hanging="10"/>
        <w:jc w:val="both"/>
      </w:pPr>
      <w:hyperlink r:id="rId22">
        <w:r w:rsidR="00A159F1"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https://urait.ru/bcode/517987</w:t>
        </w:r>
      </w:hyperlink>
      <w:hyperlink r:id="rId23">
        <w:r w:rsidR="00A159F1"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 w:rsidR="00A159F1">
        <w:rPr>
          <w:rFonts w:ascii="Times New Roman" w:eastAsia="Times New Roman" w:hAnsi="Times New Roman" w:cs="Times New Roman"/>
          <w:sz w:val="24"/>
        </w:rPr>
        <w:t xml:space="preserve">(дата обращения: 19.12.2023). </w:t>
      </w:r>
    </w:p>
    <w:p w:rsidR="00D9430B" w:rsidRPr="00D9430B" w:rsidRDefault="00D9430B" w:rsidP="00D9430B">
      <w:pPr>
        <w:spacing w:after="8" w:line="248" w:lineRule="auto"/>
        <w:ind w:left="708" w:right="151"/>
        <w:jc w:val="both"/>
      </w:pPr>
    </w:p>
    <w:p w:rsidR="00D9430B" w:rsidRPr="00D9430B" w:rsidRDefault="00D9430B" w:rsidP="00D9430B">
      <w:pPr>
        <w:spacing w:after="8" w:line="248" w:lineRule="auto"/>
        <w:ind w:left="708" w:right="151"/>
        <w:jc w:val="both"/>
      </w:pPr>
    </w:p>
    <w:p w:rsidR="00D9430B" w:rsidRPr="00D9430B" w:rsidRDefault="00D9430B" w:rsidP="00D9430B">
      <w:pPr>
        <w:spacing w:after="8" w:line="248" w:lineRule="auto"/>
        <w:ind w:left="708" w:right="151"/>
        <w:jc w:val="both"/>
      </w:pPr>
    </w:p>
    <w:p w:rsidR="00D9430B" w:rsidRPr="00D9430B" w:rsidRDefault="00D9430B" w:rsidP="00D9430B">
      <w:pPr>
        <w:spacing w:after="8" w:line="248" w:lineRule="auto"/>
        <w:ind w:left="708" w:right="151"/>
        <w:jc w:val="both"/>
      </w:pPr>
    </w:p>
    <w:p w:rsidR="00D9430B" w:rsidRPr="00D9430B" w:rsidRDefault="00D9430B" w:rsidP="00D9430B">
      <w:pPr>
        <w:spacing w:after="8" w:line="248" w:lineRule="auto"/>
        <w:ind w:left="708" w:right="151"/>
        <w:jc w:val="both"/>
      </w:pPr>
    </w:p>
    <w:p w:rsidR="00ED1C9A" w:rsidRDefault="00D9430B" w:rsidP="00D9430B">
      <w:pPr>
        <w:spacing w:after="8" w:line="248" w:lineRule="auto"/>
        <w:ind w:right="151"/>
        <w:jc w:val="both"/>
      </w:pPr>
      <w:r>
        <w:rPr>
          <w:rFonts w:ascii="Times New Roman" w:eastAsia="Times New Roman" w:hAnsi="Times New Roman" w:cs="Times New Roman"/>
          <w:sz w:val="24"/>
        </w:rPr>
        <w:t>5.</w:t>
      </w:r>
      <w:r w:rsidR="00A159F1">
        <w:rPr>
          <w:rFonts w:ascii="Times New Roman" w:eastAsia="Times New Roman" w:hAnsi="Times New Roman" w:cs="Times New Roman"/>
          <w:sz w:val="24"/>
        </w:rPr>
        <w:t xml:space="preserve">Петрова, О. А.  Адаптация детей к условиям дошкольного </w:t>
      </w:r>
      <w:proofErr w:type="gramStart"/>
      <w:r w:rsidR="00A159F1">
        <w:rPr>
          <w:rFonts w:ascii="Times New Roman" w:eastAsia="Times New Roman" w:hAnsi="Times New Roman" w:cs="Times New Roman"/>
          <w:sz w:val="24"/>
        </w:rPr>
        <w:t>учреждения :</w:t>
      </w:r>
      <w:proofErr w:type="gramEnd"/>
      <w:r w:rsidR="00A159F1">
        <w:rPr>
          <w:rFonts w:ascii="Times New Roman" w:eastAsia="Times New Roman" w:hAnsi="Times New Roman" w:cs="Times New Roman"/>
          <w:sz w:val="24"/>
        </w:rPr>
        <w:t xml:space="preserve"> учебное пособие для среднего профессионального образования / О. А. Петрова. — </w:t>
      </w:r>
      <w:proofErr w:type="gramStart"/>
      <w:r w:rsidR="00A159F1">
        <w:rPr>
          <w:rFonts w:ascii="Times New Roman" w:eastAsia="Times New Roman" w:hAnsi="Times New Roman" w:cs="Times New Roman"/>
          <w:sz w:val="24"/>
        </w:rPr>
        <w:t>Москва :</w:t>
      </w:r>
      <w:proofErr w:type="gramEnd"/>
      <w:r w:rsidR="00A159F1">
        <w:rPr>
          <w:rFonts w:ascii="Times New Roman" w:eastAsia="Times New Roman" w:hAnsi="Times New Roman" w:cs="Times New Roman"/>
          <w:sz w:val="24"/>
        </w:rPr>
        <w:t xml:space="preserve"> Издательство </w:t>
      </w:r>
      <w:proofErr w:type="spellStart"/>
      <w:r w:rsidR="00A159F1"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 w:rsidR="00A159F1">
        <w:rPr>
          <w:rFonts w:ascii="Times New Roman" w:eastAsia="Times New Roman" w:hAnsi="Times New Roman" w:cs="Times New Roman"/>
          <w:sz w:val="24"/>
        </w:rPr>
        <w:t xml:space="preserve">, 2023. — 224 с. — (Профессиональное образование). — </w:t>
      </w:r>
    </w:p>
    <w:p w:rsidR="00ED1C9A" w:rsidRDefault="00A159F1">
      <w:pPr>
        <w:spacing w:after="8" w:line="248" w:lineRule="auto"/>
        <w:ind w:left="-5" w:right="151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ISBN 978-5-534-14842-8. — </w:t>
      </w:r>
      <w:proofErr w:type="gramStart"/>
      <w:r>
        <w:rPr>
          <w:rFonts w:ascii="Times New Roman" w:eastAsia="Times New Roman" w:hAnsi="Times New Roman" w:cs="Times New Roman"/>
          <w:sz w:val="24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[сайт]. — URL: </w:t>
      </w:r>
      <w:hyperlink r:id="rId24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https://urait.ru/bcode/520025</w:t>
        </w:r>
      </w:hyperlink>
      <w:hyperlink r:id="rId25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(дата обращения: 19.12.2023). </w:t>
      </w:r>
    </w:p>
    <w:p w:rsidR="00ED1C9A" w:rsidRDefault="00A159F1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D1C9A" w:rsidRDefault="00A159F1">
      <w:pPr>
        <w:spacing w:after="5" w:line="249" w:lineRule="auto"/>
        <w:ind w:left="7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Периодические издания: </w:t>
      </w:r>
    </w:p>
    <w:p w:rsidR="00ED1C9A" w:rsidRDefault="00A159F1">
      <w:pPr>
        <w:numPr>
          <w:ilvl w:val="0"/>
          <w:numId w:val="9"/>
        </w:numPr>
        <w:spacing w:after="0" w:line="252" w:lineRule="auto"/>
        <w:ind w:right="151" w:hanging="876"/>
        <w:jc w:val="both"/>
      </w:pPr>
      <w:r>
        <w:rPr>
          <w:rFonts w:ascii="Times New Roman" w:eastAsia="Times New Roman" w:hAnsi="Times New Roman" w:cs="Times New Roman"/>
          <w:color w:val="0000FF"/>
          <w:sz w:val="24"/>
          <w:u w:val="single" w:color="0000FF"/>
        </w:rPr>
        <w:t>«Воспитатель ДОУ»</w:t>
      </w:r>
      <w:r>
        <w:rPr>
          <w:rFonts w:ascii="Times New Roman" w:eastAsia="Times New Roman" w:hAnsi="Times New Roman" w:cs="Times New Roman"/>
          <w:sz w:val="24"/>
        </w:rPr>
        <w:t xml:space="preserve"> (журнал): </w:t>
      </w:r>
      <w:hyperlink r:id="rId26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http://doshkolnik.ru</w:t>
        </w:r>
      </w:hyperlink>
      <w:hyperlink r:id="rId27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D1C9A" w:rsidRDefault="00A159F1">
      <w:pPr>
        <w:numPr>
          <w:ilvl w:val="0"/>
          <w:numId w:val="9"/>
        </w:numPr>
        <w:spacing w:after="8" w:line="248" w:lineRule="auto"/>
        <w:ind w:right="151" w:hanging="876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«Вестник дошкольного образования» (журнал): </w:t>
      </w:r>
      <w:hyperlink r:id="rId28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https://vestnikdo.ru/</w:t>
        </w:r>
      </w:hyperlink>
      <w:hyperlink r:id="rId29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D1C9A" w:rsidRDefault="00A159F1">
      <w:pPr>
        <w:numPr>
          <w:ilvl w:val="0"/>
          <w:numId w:val="9"/>
        </w:numPr>
        <w:spacing w:after="8" w:line="248" w:lineRule="auto"/>
        <w:ind w:right="151" w:hanging="876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«Воспитатели России» журнал : </w:t>
      </w:r>
      <w:hyperlink r:id="rId30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https://vospitateli.com/</w:t>
        </w:r>
      </w:hyperlink>
      <w:hyperlink r:id="rId31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D1C9A" w:rsidRDefault="00A159F1">
      <w:pPr>
        <w:numPr>
          <w:ilvl w:val="0"/>
          <w:numId w:val="9"/>
        </w:numPr>
        <w:spacing w:after="8" w:line="248" w:lineRule="auto"/>
        <w:ind w:right="151" w:hanging="876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«Воспитатель» </w:t>
      </w:r>
      <w:r>
        <w:rPr>
          <w:rFonts w:ascii="Times New Roman" w:eastAsia="Times New Roman" w:hAnsi="Times New Roman" w:cs="Times New Roman"/>
          <w:sz w:val="24"/>
        </w:rPr>
        <w:tab/>
        <w:t xml:space="preserve">журнал </w:t>
      </w:r>
      <w:r>
        <w:rPr>
          <w:rFonts w:ascii="Times New Roman" w:eastAsia="Times New Roman" w:hAnsi="Times New Roman" w:cs="Times New Roman"/>
          <w:sz w:val="24"/>
        </w:rPr>
        <w:tab/>
        <w:t xml:space="preserve">для </w:t>
      </w:r>
      <w:r>
        <w:rPr>
          <w:rFonts w:ascii="Times New Roman" w:eastAsia="Times New Roman" w:hAnsi="Times New Roman" w:cs="Times New Roman"/>
          <w:sz w:val="24"/>
        </w:rPr>
        <w:tab/>
        <w:t xml:space="preserve">воспитателей </w:t>
      </w:r>
      <w:r>
        <w:rPr>
          <w:rFonts w:ascii="Times New Roman" w:eastAsia="Times New Roman" w:hAnsi="Times New Roman" w:cs="Times New Roman"/>
          <w:sz w:val="24"/>
        </w:rPr>
        <w:tab/>
        <w:t xml:space="preserve">и </w:t>
      </w:r>
      <w:r>
        <w:rPr>
          <w:rFonts w:ascii="Times New Roman" w:eastAsia="Times New Roman" w:hAnsi="Times New Roman" w:cs="Times New Roman"/>
          <w:sz w:val="24"/>
        </w:rPr>
        <w:tab/>
        <w:t xml:space="preserve">педагогов </w:t>
      </w:r>
      <w:r>
        <w:rPr>
          <w:rFonts w:ascii="Times New Roman" w:eastAsia="Times New Roman" w:hAnsi="Times New Roman" w:cs="Times New Roman"/>
          <w:sz w:val="24"/>
        </w:rPr>
        <w:tab/>
        <w:t xml:space="preserve">ДОУ: </w:t>
      </w:r>
      <w:hyperlink r:id="rId32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https://www.vospitatelru.ru/</w:t>
        </w:r>
      </w:hyperlink>
      <w:hyperlink r:id="rId33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D1C9A" w:rsidRDefault="00A159F1">
      <w:pPr>
        <w:numPr>
          <w:ilvl w:val="0"/>
          <w:numId w:val="9"/>
        </w:numPr>
        <w:spacing w:after="8" w:line="248" w:lineRule="auto"/>
        <w:ind w:right="151" w:hanging="876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«Педагог ДОУ» всероссийский электронный журнал  </w:t>
      </w:r>
      <w:hyperlink r:id="rId34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https://www.pdou.ru/</w:t>
        </w:r>
      </w:hyperlink>
      <w:hyperlink r:id="rId35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D1C9A" w:rsidRDefault="00A159F1">
      <w:pPr>
        <w:numPr>
          <w:ilvl w:val="0"/>
          <w:numId w:val="9"/>
        </w:numPr>
        <w:spacing w:after="8" w:line="248" w:lineRule="auto"/>
        <w:ind w:right="151" w:hanging="876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Журнал Психолого-педагогические </w:t>
      </w:r>
      <w:r>
        <w:rPr>
          <w:rFonts w:ascii="Times New Roman" w:eastAsia="Times New Roman" w:hAnsi="Times New Roman" w:cs="Times New Roman"/>
          <w:sz w:val="24"/>
        </w:rPr>
        <w:tab/>
        <w:t xml:space="preserve">исследования: </w:t>
      </w:r>
      <w:hyperlink r:id="rId36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https://psyjournals.ru/journals/psyedu</w:t>
        </w:r>
      </w:hyperlink>
      <w:hyperlink r:id="rId37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</w:p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D1C9A" w:rsidRDefault="00A159F1">
      <w:pPr>
        <w:spacing w:after="104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D1C9A" w:rsidRDefault="00A159F1">
      <w:pPr>
        <w:spacing w:after="5" w:line="249" w:lineRule="auto"/>
        <w:ind w:left="7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Интернет-ресурсы: </w:t>
      </w:r>
    </w:p>
    <w:p w:rsidR="00ED1C9A" w:rsidRDefault="00A30FF9">
      <w:pPr>
        <w:numPr>
          <w:ilvl w:val="0"/>
          <w:numId w:val="10"/>
        </w:numPr>
        <w:spacing w:after="8" w:line="248" w:lineRule="auto"/>
        <w:ind w:right="151" w:hanging="811"/>
        <w:jc w:val="both"/>
      </w:pPr>
      <w:hyperlink r:id="rId38">
        <w:r w:rsidR="00A159F1"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http://window.edu.ru/</w:t>
        </w:r>
      </w:hyperlink>
      <w:hyperlink r:id="rId39">
        <w:r w:rsidR="00A159F1"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 w:rsidR="00A159F1">
        <w:rPr>
          <w:rFonts w:ascii="Times New Roman" w:eastAsia="Times New Roman" w:hAnsi="Times New Roman" w:cs="Times New Roman"/>
          <w:sz w:val="24"/>
        </w:rPr>
        <w:t xml:space="preserve">- Информационная система "Единое окно доступа  </w:t>
      </w:r>
      <w:r w:rsidR="00A159F1">
        <w:rPr>
          <w:rFonts w:ascii="Times New Roman" w:eastAsia="Times New Roman" w:hAnsi="Times New Roman" w:cs="Times New Roman"/>
          <w:sz w:val="24"/>
        </w:rPr>
        <w:tab/>
        <w:t xml:space="preserve">к образовательным ресурсам" </w:t>
      </w:r>
    </w:p>
    <w:p w:rsidR="00ED1C9A" w:rsidRDefault="00A30FF9">
      <w:pPr>
        <w:numPr>
          <w:ilvl w:val="0"/>
          <w:numId w:val="10"/>
        </w:numPr>
        <w:spacing w:after="8" w:line="248" w:lineRule="auto"/>
        <w:ind w:right="151" w:hanging="811"/>
        <w:jc w:val="both"/>
      </w:pPr>
      <w:hyperlink r:id="rId40">
        <w:r w:rsidR="00A159F1">
          <w:rPr>
            <w:rFonts w:ascii="Times New Roman" w:eastAsia="Times New Roman" w:hAnsi="Times New Roman" w:cs="Times New Roman"/>
            <w:sz w:val="24"/>
          </w:rPr>
          <w:t xml:space="preserve">http://edu.ru/ </w:t>
        </w:r>
      </w:hyperlink>
      <w:r w:rsidR="00A159F1">
        <w:rPr>
          <w:rFonts w:ascii="Times New Roman" w:eastAsia="Times New Roman" w:hAnsi="Times New Roman" w:cs="Times New Roman"/>
          <w:sz w:val="24"/>
        </w:rPr>
        <w:t xml:space="preserve">- Российское образование : Федеральный </w:t>
      </w:r>
      <w:proofErr w:type="spellStart"/>
      <w:r w:rsidR="00A159F1">
        <w:rPr>
          <w:rFonts w:ascii="Times New Roman" w:eastAsia="Times New Roman" w:hAnsi="Times New Roman" w:cs="Times New Roman"/>
          <w:sz w:val="24"/>
        </w:rPr>
        <w:t>образовательныйпортал</w:t>
      </w:r>
      <w:proofErr w:type="spellEnd"/>
      <w:r w:rsidR="00A159F1">
        <w:rPr>
          <w:rFonts w:ascii="Times New Roman" w:eastAsia="Times New Roman" w:hAnsi="Times New Roman" w:cs="Times New Roman"/>
          <w:sz w:val="24"/>
        </w:rPr>
        <w:t xml:space="preserve"> </w:t>
      </w:r>
    </w:p>
    <w:p w:rsidR="00ED1C9A" w:rsidRDefault="00A30FF9">
      <w:pPr>
        <w:numPr>
          <w:ilvl w:val="0"/>
          <w:numId w:val="10"/>
        </w:numPr>
        <w:spacing w:after="0"/>
        <w:ind w:right="151" w:hanging="811"/>
        <w:jc w:val="both"/>
      </w:pPr>
      <w:hyperlink r:id="rId41">
        <w:r w:rsidR="00A159F1">
          <w:rPr>
            <w:rFonts w:ascii="Times New Roman" w:eastAsia="Times New Roman" w:hAnsi="Times New Roman" w:cs="Times New Roman"/>
            <w:color w:val="22B8F0"/>
            <w:sz w:val="24"/>
            <w:u w:val="single" w:color="22B8F0"/>
          </w:rPr>
          <w:t>http://dopedu.ru/</w:t>
        </w:r>
      </w:hyperlink>
      <w:hyperlink r:id="rId42">
        <w:r w:rsidR="00A159F1"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 w:rsidR="00A159F1">
        <w:rPr>
          <w:rFonts w:ascii="Times New Roman" w:eastAsia="Times New Roman" w:hAnsi="Times New Roman" w:cs="Times New Roman"/>
          <w:sz w:val="24"/>
        </w:rPr>
        <w:tab/>
        <w:t xml:space="preserve">- </w:t>
      </w:r>
      <w:r w:rsidR="00A159F1">
        <w:rPr>
          <w:rFonts w:ascii="Times New Roman" w:eastAsia="Times New Roman" w:hAnsi="Times New Roman" w:cs="Times New Roman"/>
          <w:sz w:val="24"/>
        </w:rPr>
        <w:tab/>
      </w:r>
      <w:r w:rsidR="00A159F1">
        <w:rPr>
          <w:rFonts w:ascii="Times New Roman" w:eastAsia="Times New Roman" w:hAnsi="Times New Roman" w:cs="Times New Roman"/>
          <w:color w:val="333333"/>
          <w:sz w:val="24"/>
        </w:rPr>
        <w:t xml:space="preserve">Федеральный </w:t>
      </w:r>
      <w:r w:rsidR="00A159F1">
        <w:rPr>
          <w:rFonts w:ascii="Times New Roman" w:eastAsia="Times New Roman" w:hAnsi="Times New Roman" w:cs="Times New Roman"/>
          <w:color w:val="333333"/>
          <w:sz w:val="24"/>
        </w:rPr>
        <w:tab/>
        <w:t xml:space="preserve">информационно-методический </w:t>
      </w:r>
      <w:r w:rsidR="00A159F1">
        <w:rPr>
          <w:rFonts w:ascii="Times New Roman" w:eastAsia="Times New Roman" w:hAnsi="Times New Roman" w:cs="Times New Roman"/>
          <w:color w:val="333333"/>
          <w:sz w:val="24"/>
        </w:rPr>
        <w:tab/>
        <w:t xml:space="preserve">портал </w:t>
      </w:r>
    </w:p>
    <w:p w:rsidR="00ED1C9A" w:rsidRDefault="00A159F1">
      <w:pPr>
        <w:spacing w:after="34" w:line="248" w:lineRule="auto"/>
        <w:ind w:left="-5" w:right="151" w:hanging="10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«Дополнительное образование»</w:t>
      </w:r>
      <w:r>
        <w:rPr>
          <w:rFonts w:ascii="Times New Roman" w:eastAsia="Times New Roman" w:hAnsi="Times New Roman" w:cs="Times New Roman"/>
          <w:sz w:val="24"/>
        </w:rPr>
        <w:t xml:space="preserve"> 4.</w:t>
      </w:r>
      <w:r>
        <w:rPr>
          <w:rFonts w:ascii="Arial" w:eastAsia="Arial" w:hAnsi="Arial" w:cs="Arial"/>
          <w:sz w:val="24"/>
        </w:rPr>
        <w:t xml:space="preserve"> </w:t>
      </w:r>
      <w:hyperlink r:id="rId43">
        <w:r>
          <w:rPr>
            <w:rFonts w:ascii="Times New Roman" w:eastAsia="Times New Roman" w:hAnsi="Times New Roman" w:cs="Times New Roman"/>
            <w:sz w:val="24"/>
          </w:rPr>
          <w:t xml:space="preserve">http://www.gnpbu.ru/ </w:t>
        </w:r>
      </w:hyperlink>
      <w:r>
        <w:rPr>
          <w:rFonts w:ascii="Times New Roman" w:eastAsia="Times New Roman" w:hAnsi="Times New Roman" w:cs="Times New Roman"/>
          <w:sz w:val="24"/>
        </w:rPr>
        <w:t xml:space="preserve">- Государственная научная педагогическая библиотека им.  </w:t>
      </w:r>
      <w:proofErr w:type="spellStart"/>
      <w:r>
        <w:rPr>
          <w:rFonts w:ascii="Times New Roman" w:eastAsia="Times New Roman" w:hAnsi="Times New Roman" w:cs="Times New Roman"/>
          <w:sz w:val="24"/>
        </w:rPr>
        <w:t>К.Д.Ушинского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D1C9A" w:rsidRDefault="00A30FF9">
      <w:pPr>
        <w:numPr>
          <w:ilvl w:val="0"/>
          <w:numId w:val="11"/>
        </w:numPr>
        <w:spacing w:after="0" w:line="252" w:lineRule="auto"/>
        <w:ind w:right="75" w:hanging="10"/>
      </w:pPr>
      <w:hyperlink r:id="rId44">
        <w:r w:rsidR="00A159F1"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https://xn--80adrabb4aegksdjbafk0u.xn--p1ai/</w:t>
        </w:r>
        <w:proofErr w:type="spellStart"/>
        <w:r w:rsidR="00A159F1"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institut</w:t>
        </w:r>
        <w:proofErr w:type="spellEnd"/>
        <w:r w:rsidR="00A159F1"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/</w:t>
        </w:r>
        <w:proofErr w:type="spellStart"/>
        <w:r w:rsidR="00A159F1"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ob-institute</w:t>
        </w:r>
        <w:proofErr w:type="spellEnd"/>
        <w:r w:rsidR="00A159F1"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/</w:t>
        </w:r>
      </w:hyperlink>
      <w:hyperlink r:id="rId45">
        <w:r w:rsidR="00A159F1"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 w:rsidR="00A159F1">
        <w:rPr>
          <w:rFonts w:ascii="Times New Roman" w:eastAsia="Times New Roman" w:hAnsi="Times New Roman" w:cs="Times New Roman"/>
          <w:sz w:val="24"/>
        </w:rPr>
        <w:tab/>
        <w:t xml:space="preserve"> </w:t>
      </w:r>
      <w:r w:rsidR="00A159F1">
        <w:rPr>
          <w:rFonts w:ascii="Times New Roman" w:eastAsia="Times New Roman" w:hAnsi="Times New Roman" w:cs="Times New Roman"/>
          <w:sz w:val="24"/>
        </w:rPr>
        <w:tab/>
        <w:t xml:space="preserve">- </w:t>
      </w:r>
      <w:r w:rsidR="00A159F1">
        <w:rPr>
          <w:rFonts w:ascii="Times New Roman" w:eastAsia="Times New Roman" w:hAnsi="Times New Roman" w:cs="Times New Roman"/>
          <w:sz w:val="24"/>
        </w:rPr>
        <w:tab/>
      </w:r>
      <w:hyperlink r:id="rId46">
        <w:r w:rsidR="00A159F1">
          <w:rPr>
            <w:rFonts w:ascii="Times New Roman" w:eastAsia="Times New Roman" w:hAnsi="Times New Roman" w:cs="Times New Roman"/>
            <w:sz w:val="24"/>
          </w:rPr>
          <w:t xml:space="preserve">Институт </w:t>
        </w:r>
      </w:hyperlink>
      <w:hyperlink r:id="rId47">
        <w:r w:rsidR="00A159F1">
          <w:rPr>
            <w:rFonts w:ascii="Times New Roman" w:eastAsia="Times New Roman" w:hAnsi="Times New Roman" w:cs="Times New Roman"/>
            <w:sz w:val="24"/>
          </w:rPr>
          <w:t>психолого</w:t>
        </w:r>
      </w:hyperlink>
      <w:hyperlink r:id="rId48">
        <w:r w:rsidR="00A159F1">
          <w:rPr>
            <w:rFonts w:ascii="Times New Roman" w:eastAsia="Times New Roman" w:hAnsi="Times New Roman" w:cs="Times New Roman"/>
            <w:sz w:val="24"/>
          </w:rPr>
          <w:t>-</w:t>
        </w:r>
      </w:hyperlink>
      <w:hyperlink r:id="rId49">
        <w:r w:rsidR="00A159F1">
          <w:rPr>
            <w:rFonts w:ascii="Times New Roman" w:eastAsia="Times New Roman" w:hAnsi="Times New Roman" w:cs="Times New Roman"/>
            <w:sz w:val="24"/>
          </w:rPr>
          <w:t>педагогических проблем</w:t>
        </w:r>
      </w:hyperlink>
      <w:hyperlink r:id="rId50">
        <w:r w:rsidR="00A159F1"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hyperlink r:id="rId51">
        <w:r w:rsidR="00A159F1">
          <w:rPr>
            <w:rFonts w:ascii="Times New Roman" w:eastAsia="Times New Roman" w:hAnsi="Times New Roman" w:cs="Times New Roman"/>
            <w:sz w:val="24"/>
          </w:rPr>
          <w:t>детства РАО</w:t>
        </w:r>
      </w:hyperlink>
      <w:hyperlink r:id="rId52">
        <w:r w:rsidR="00A159F1"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</w:p>
    <w:p w:rsidR="00ED1C9A" w:rsidRDefault="00A159F1">
      <w:pPr>
        <w:numPr>
          <w:ilvl w:val="0"/>
          <w:numId w:val="11"/>
        </w:numPr>
        <w:spacing w:after="8" w:line="248" w:lineRule="auto"/>
        <w:ind w:right="75" w:hanging="10"/>
      </w:pPr>
      <w:r>
        <w:rPr>
          <w:rFonts w:ascii="Times New Roman" w:eastAsia="Times New Roman" w:hAnsi="Times New Roman" w:cs="Times New Roman"/>
          <w:sz w:val="24"/>
        </w:rPr>
        <w:t xml:space="preserve">Федеральное хранилище «Единая коллекция цифровых образовательных ресурсов» </w:t>
      </w:r>
      <w:hyperlink r:id="rId53">
        <w:r>
          <w:rPr>
            <w:rFonts w:ascii="Times New Roman" w:eastAsia="Times New Roman" w:hAnsi="Times New Roman" w:cs="Times New Roman"/>
            <w:sz w:val="24"/>
          </w:rPr>
          <w:t xml:space="preserve">http://school-collection.edu.ru/ </w:t>
        </w:r>
      </w:hyperlink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D1C9A" w:rsidRDefault="00A159F1">
      <w:pPr>
        <w:spacing w:after="8" w:line="248" w:lineRule="auto"/>
        <w:ind w:left="-15" w:right="151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Чтобы успешно справиться с заданиями письменной контрольной работы, нужно внимательно прочитать вопросы. Именно внимательное, вдумчивое чтение – половина успеха. </w:t>
      </w:r>
    </w:p>
    <w:p w:rsidR="00ED1C9A" w:rsidRDefault="00A159F1">
      <w:pPr>
        <w:spacing w:after="0"/>
      </w:pPr>
      <w:r>
        <w:rPr>
          <w:rFonts w:ascii="Cambria" w:eastAsia="Cambria" w:hAnsi="Cambria" w:cs="Cambria"/>
          <w:b/>
          <w:color w:val="343434"/>
          <w:sz w:val="24"/>
        </w:rPr>
        <w:t xml:space="preserve"> </w:t>
      </w:r>
    </w:p>
    <w:p w:rsidR="00ED1C9A" w:rsidRDefault="00ED1C9A">
      <w:pPr>
        <w:spacing w:after="0"/>
        <w:ind w:left="-29"/>
      </w:pPr>
    </w:p>
    <w:p w:rsidR="00D9430B" w:rsidRDefault="00D9430B">
      <w:pPr>
        <w:spacing w:after="0"/>
        <w:ind w:left="-29"/>
      </w:pPr>
    </w:p>
    <w:p w:rsidR="00D9430B" w:rsidRDefault="00D9430B">
      <w:pPr>
        <w:spacing w:after="0"/>
        <w:ind w:left="-29"/>
      </w:pPr>
    </w:p>
    <w:p w:rsidR="00D9430B" w:rsidRDefault="00D9430B">
      <w:pPr>
        <w:spacing w:after="0"/>
        <w:ind w:left="-29"/>
      </w:pPr>
    </w:p>
    <w:p w:rsidR="00D9430B" w:rsidRDefault="00D9430B">
      <w:pPr>
        <w:spacing w:after="0"/>
        <w:ind w:left="-29"/>
      </w:pPr>
    </w:p>
    <w:p w:rsidR="00D9430B" w:rsidRDefault="00D9430B">
      <w:pPr>
        <w:spacing w:after="0"/>
        <w:ind w:left="-29"/>
      </w:pPr>
    </w:p>
    <w:p w:rsidR="00D9430B" w:rsidRDefault="00D9430B">
      <w:pPr>
        <w:spacing w:after="0"/>
        <w:ind w:left="-29"/>
      </w:pPr>
    </w:p>
    <w:p w:rsidR="00D9430B" w:rsidRDefault="00D9430B">
      <w:pPr>
        <w:spacing w:after="0"/>
        <w:ind w:left="-29"/>
      </w:pPr>
    </w:p>
    <w:p w:rsidR="00D9430B" w:rsidRDefault="00D9430B">
      <w:pPr>
        <w:spacing w:after="0"/>
        <w:ind w:left="-29"/>
      </w:pPr>
    </w:p>
    <w:p w:rsidR="00D9430B" w:rsidRDefault="00D9430B">
      <w:pPr>
        <w:spacing w:after="0"/>
        <w:ind w:left="-29"/>
      </w:pPr>
    </w:p>
    <w:p w:rsidR="00D9430B" w:rsidRDefault="00D9430B">
      <w:pPr>
        <w:spacing w:after="0"/>
        <w:ind w:left="-29"/>
      </w:pPr>
    </w:p>
    <w:p w:rsidR="00D9430B" w:rsidRDefault="00D9430B">
      <w:pPr>
        <w:spacing w:after="0"/>
        <w:ind w:left="-29"/>
      </w:pPr>
    </w:p>
    <w:p w:rsidR="00D9430B" w:rsidRDefault="00D9430B">
      <w:pPr>
        <w:spacing w:after="0"/>
        <w:ind w:left="-29"/>
      </w:pPr>
    </w:p>
    <w:p w:rsidR="00D9430B" w:rsidRDefault="00D9430B">
      <w:pPr>
        <w:spacing w:after="0"/>
        <w:ind w:left="-29"/>
      </w:pPr>
    </w:p>
    <w:p w:rsidR="00D9430B" w:rsidRDefault="00D9430B">
      <w:pPr>
        <w:spacing w:after="0"/>
        <w:ind w:left="-29"/>
      </w:pPr>
    </w:p>
    <w:p w:rsidR="00D9430B" w:rsidRDefault="00D9430B">
      <w:pPr>
        <w:spacing w:after="0"/>
        <w:ind w:left="-29"/>
      </w:pPr>
    </w:p>
    <w:p w:rsidR="00D9430B" w:rsidRDefault="00D9430B">
      <w:pPr>
        <w:spacing w:after="0"/>
        <w:ind w:left="-29"/>
      </w:pPr>
    </w:p>
    <w:p w:rsidR="00ED1C9A" w:rsidRDefault="00ED1C9A">
      <w:pPr>
        <w:spacing w:after="0"/>
      </w:pPr>
    </w:p>
    <w:p w:rsidR="00D9430B" w:rsidRDefault="00D9430B" w:rsidP="00451255">
      <w:pPr>
        <w:spacing w:after="8" w:line="248" w:lineRule="auto"/>
        <w:ind w:left="-15" w:right="151" w:firstLine="708"/>
        <w:jc w:val="both"/>
        <w:rPr>
          <w:rFonts w:ascii="Times New Roman" w:eastAsia="Microsoft Sans Serif" w:hAnsi="Times New Roman" w:cs="Times New Roman"/>
          <w:b/>
          <w:caps/>
          <w:sz w:val="24"/>
          <w:szCs w:val="24"/>
        </w:rPr>
      </w:pPr>
    </w:p>
    <w:p w:rsidR="00D9430B" w:rsidRDefault="00D9430B" w:rsidP="00451255">
      <w:pPr>
        <w:spacing w:after="8" w:line="248" w:lineRule="auto"/>
        <w:ind w:left="-15" w:right="151" w:firstLine="708"/>
        <w:jc w:val="both"/>
        <w:rPr>
          <w:rFonts w:ascii="Times New Roman" w:eastAsia="Microsoft Sans Serif" w:hAnsi="Times New Roman" w:cs="Times New Roman"/>
          <w:b/>
          <w:caps/>
          <w:sz w:val="24"/>
          <w:szCs w:val="24"/>
        </w:rPr>
      </w:pPr>
    </w:p>
    <w:p w:rsidR="00D9430B" w:rsidRDefault="00D9430B" w:rsidP="00451255">
      <w:pPr>
        <w:spacing w:after="8" w:line="248" w:lineRule="auto"/>
        <w:ind w:left="-15" w:right="151" w:firstLine="708"/>
        <w:jc w:val="both"/>
        <w:rPr>
          <w:rFonts w:ascii="Times New Roman" w:eastAsia="Microsoft Sans Serif" w:hAnsi="Times New Roman" w:cs="Times New Roman"/>
          <w:b/>
          <w:caps/>
          <w:sz w:val="24"/>
          <w:szCs w:val="24"/>
        </w:rPr>
      </w:pPr>
    </w:p>
    <w:p w:rsidR="00451255" w:rsidRPr="00E92949" w:rsidRDefault="00451255" w:rsidP="00451255">
      <w:pPr>
        <w:spacing w:after="8" w:line="248" w:lineRule="auto"/>
        <w:ind w:left="-15" w:right="151" w:firstLine="708"/>
        <w:jc w:val="both"/>
        <w:rPr>
          <w:rFonts w:asciiTheme="minorHAnsi" w:eastAsia="Bodoni MT" w:hAnsiTheme="minorHAnsi" w:cs="Bodoni MT"/>
          <w:b/>
          <w:sz w:val="24"/>
        </w:rPr>
      </w:pPr>
      <w:r w:rsidRPr="00E92949">
        <w:rPr>
          <w:rFonts w:ascii="Times New Roman" w:eastAsia="Microsoft Sans Serif" w:hAnsi="Times New Roman" w:cs="Times New Roman"/>
          <w:b/>
          <w:caps/>
          <w:sz w:val="24"/>
          <w:szCs w:val="24"/>
        </w:rPr>
        <w:t>4.контрольно-оценочные материалы для промежуточной аттестации ПО ДИСЦИПЛИНЕ</w:t>
      </w:r>
    </w:p>
    <w:p w:rsidR="00ED1C9A" w:rsidRDefault="00ED1C9A">
      <w:pPr>
        <w:spacing w:after="179"/>
        <w:ind w:left="-29"/>
      </w:pPr>
    </w:p>
    <w:p w:rsidR="00ED1C9A" w:rsidRDefault="00A159F1">
      <w:pPr>
        <w:pStyle w:val="2"/>
        <w:ind w:left="10" w:right="163"/>
      </w:pPr>
      <w:r>
        <w:t xml:space="preserve">Комплект заданий для занятий в форме практической подготовки </w:t>
      </w:r>
    </w:p>
    <w:p w:rsidR="00ED1C9A" w:rsidRDefault="00A159F1">
      <w:pPr>
        <w:spacing w:after="0"/>
        <w:ind w:right="9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D1C9A" w:rsidRDefault="00A159F1">
      <w:pPr>
        <w:spacing w:after="5" w:line="249" w:lineRule="auto"/>
        <w:ind w:left="7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Практическая подготовка №1 </w:t>
      </w:r>
    </w:p>
    <w:p w:rsidR="00ED1C9A" w:rsidRDefault="00A159F1">
      <w:pPr>
        <w:spacing w:after="2" w:line="249" w:lineRule="auto"/>
        <w:ind w:left="703" w:right="262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>Тема 2.3.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Методические основы организации обучения дошкольников Задание 1: </w:t>
      </w:r>
    </w:p>
    <w:p w:rsidR="00ED1C9A" w:rsidRDefault="00A159F1">
      <w:pPr>
        <w:spacing w:after="0" w:line="249" w:lineRule="auto"/>
        <w:ind w:left="708" w:right="145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Составить технологическую карту занятий по программе дошкольного образования  </w:t>
      </w:r>
    </w:p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D1C9A" w:rsidRDefault="00A159F1">
      <w:pPr>
        <w:spacing w:after="5" w:line="249" w:lineRule="auto"/>
        <w:ind w:left="7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Практическая подготовка №2 </w:t>
      </w:r>
    </w:p>
    <w:p w:rsidR="00ED1C9A" w:rsidRDefault="00A159F1">
      <w:pPr>
        <w:spacing w:after="2" w:line="249" w:lineRule="auto"/>
        <w:ind w:left="703" w:right="1611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Тема 2.4. Основы развивающего обучения дошкольников Задание 1: </w:t>
      </w:r>
    </w:p>
    <w:p w:rsidR="00ED1C9A" w:rsidRDefault="00A159F1">
      <w:pPr>
        <w:spacing w:after="8" w:line="248" w:lineRule="auto"/>
        <w:ind w:left="718" w:right="151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Заполнить таблицу «Технологии развивающего обучения» </w:t>
      </w:r>
    </w:p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8923" w:type="dxa"/>
        <w:tblInd w:w="600" w:type="dxa"/>
        <w:tblCellMar>
          <w:top w:w="12" w:type="dxa"/>
          <w:right w:w="49" w:type="dxa"/>
        </w:tblCellMar>
        <w:tblLook w:val="04A0" w:firstRow="1" w:lastRow="0" w:firstColumn="1" w:lastColumn="0" w:noHBand="0" w:noVBand="1"/>
      </w:tblPr>
      <w:tblGrid>
        <w:gridCol w:w="2860"/>
        <w:gridCol w:w="2377"/>
        <w:gridCol w:w="553"/>
        <w:gridCol w:w="3133"/>
      </w:tblGrid>
      <w:tr w:rsidR="00ED1C9A">
        <w:trPr>
          <w:trHeight w:val="564"/>
        </w:trPr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A159F1">
            <w:pPr>
              <w:tabs>
                <w:tab w:val="center" w:pos="1314"/>
                <w:tab w:val="right" w:pos="2810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Критерии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для </w:t>
            </w:r>
          </w:p>
          <w:p w:rsidR="00ED1C9A" w:rsidRDefault="00A159F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сравнения 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1C9A" w:rsidRDefault="00A159F1">
            <w:pPr>
              <w:ind w:left="108" w:firstLine="7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Технология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Занкова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D1C9A" w:rsidRDefault="00A159F1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Л.В. 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A159F1">
            <w:pPr>
              <w:ind w:left="108" w:firstLine="70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Технология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Д.Б.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Эльконина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-В.В. Давыдова </w:t>
            </w:r>
          </w:p>
        </w:tc>
      </w:tr>
      <w:tr w:rsidR="00ED1C9A">
        <w:trPr>
          <w:trHeight w:val="382"/>
        </w:trPr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A159F1">
            <w:pPr>
              <w:tabs>
                <w:tab w:val="center" w:pos="906"/>
                <w:tab w:val="center" w:pos="1778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Цель 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1C9A" w:rsidRDefault="00A159F1">
            <w:pPr>
              <w:ind w:left="81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D1C9A" w:rsidRDefault="00ED1C9A"/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A159F1">
            <w:pPr>
              <w:ind w:left="81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ED1C9A">
        <w:trPr>
          <w:trHeight w:val="360"/>
        </w:trPr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A159F1">
            <w:pPr>
              <w:tabs>
                <w:tab w:val="center" w:pos="906"/>
                <w:tab w:val="right" w:pos="2810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Принципы 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1C9A" w:rsidRDefault="00A159F1">
            <w:pPr>
              <w:ind w:left="81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D1C9A" w:rsidRDefault="00ED1C9A"/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A159F1">
            <w:pPr>
              <w:ind w:left="81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ED1C9A">
        <w:trPr>
          <w:trHeight w:val="562"/>
        </w:trPr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A159F1">
            <w:pPr>
              <w:ind w:left="108" w:firstLine="708"/>
            </w:pPr>
            <w:r>
              <w:rPr>
                <w:rFonts w:ascii="Times New Roman" w:eastAsia="Times New Roman" w:hAnsi="Times New Roman" w:cs="Times New Roman"/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Особенност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1C9A" w:rsidRDefault="00A159F1">
            <w:pPr>
              <w:ind w:left="81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D1C9A" w:rsidRDefault="00ED1C9A"/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A159F1">
            <w:pPr>
              <w:ind w:left="81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ED1C9A">
        <w:trPr>
          <w:trHeight w:val="362"/>
        </w:trPr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A159F1">
            <w:pPr>
              <w:tabs>
                <w:tab w:val="center" w:pos="906"/>
                <w:tab w:val="center" w:pos="1770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>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Суть 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1C9A" w:rsidRDefault="00A159F1">
            <w:pPr>
              <w:ind w:left="81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D1C9A" w:rsidRDefault="00ED1C9A"/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A159F1">
            <w:pPr>
              <w:ind w:left="81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D1C9A" w:rsidRDefault="00A159F1">
      <w:pPr>
        <w:spacing w:after="5" w:line="249" w:lineRule="auto"/>
        <w:ind w:left="7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Практическая подготовка №3 </w:t>
      </w:r>
    </w:p>
    <w:p w:rsidR="00ED1C9A" w:rsidRDefault="00A159F1">
      <w:pPr>
        <w:spacing w:after="2" w:line="249" w:lineRule="auto"/>
        <w:ind w:right="10" w:firstLine="708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>Тема 3.2.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Методические основы воспитания детей в образовательном процессе ДОО </w:t>
      </w:r>
    </w:p>
    <w:p w:rsidR="00ED1C9A" w:rsidRDefault="00A159F1">
      <w:pPr>
        <w:spacing w:after="2" w:line="249" w:lineRule="auto"/>
        <w:ind w:left="703" w:right="10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Задание 1: </w:t>
      </w:r>
    </w:p>
    <w:p w:rsidR="00ED1C9A" w:rsidRDefault="00A159F1">
      <w:pPr>
        <w:spacing w:after="0" w:line="249" w:lineRule="auto"/>
        <w:ind w:left="-15" w:right="145" w:firstLine="698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Подготовить сравнительный анализ общих теоретических основ воспитания дошкольников  </w:t>
      </w:r>
    </w:p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 </w:t>
      </w:r>
    </w:p>
    <w:p w:rsidR="00ED1C9A" w:rsidRDefault="00A159F1">
      <w:pPr>
        <w:spacing w:after="5" w:line="249" w:lineRule="auto"/>
        <w:ind w:left="7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Практическая подготовка №4 </w:t>
      </w:r>
    </w:p>
    <w:p w:rsidR="00ED1C9A" w:rsidRDefault="00A159F1">
      <w:pPr>
        <w:spacing w:after="2" w:line="249" w:lineRule="auto"/>
        <w:ind w:left="703" w:right="10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>Тема 3.3.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Современные подходы к воспитанию детей дошкольного возраста Задание 1: </w:t>
      </w:r>
    </w:p>
    <w:p w:rsidR="00ED1C9A" w:rsidRDefault="00A159F1">
      <w:pPr>
        <w:spacing w:after="0" w:line="249" w:lineRule="auto"/>
        <w:ind w:left="-15" w:right="145" w:firstLine="698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Подготовить доклад на тему «Современные подходы к организации обучения и воспитания детей в условиях ДОУ» </w:t>
      </w:r>
    </w:p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D1C9A" w:rsidRDefault="00A159F1">
      <w:pPr>
        <w:spacing w:after="5" w:line="249" w:lineRule="auto"/>
        <w:ind w:left="7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Практическая подготовка №5 </w:t>
      </w:r>
    </w:p>
    <w:p w:rsidR="00ED1C9A" w:rsidRDefault="00A159F1">
      <w:pPr>
        <w:spacing w:after="2" w:line="249" w:lineRule="auto"/>
        <w:ind w:left="703" w:right="2869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Тема 6.1. Особенности детей раннего возраста Задание 1: </w:t>
      </w:r>
    </w:p>
    <w:p w:rsidR="00ED1C9A" w:rsidRDefault="00A159F1">
      <w:pPr>
        <w:spacing w:after="0" w:line="249" w:lineRule="auto"/>
        <w:ind w:left="708" w:right="145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Составить примерный распорядок дня ребенка в 5-6 лет  </w:t>
      </w:r>
    </w:p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 </w:t>
      </w:r>
    </w:p>
    <w:p w:rsidR="00ED1C9A" w:rsidRDefault="00A159F1">
      <w:pPr>
        <w:spacing w:after="5" w:line="249" w:lineRule="auto"/>
        <w:ind w:left="7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Практическая подготовка №6 </w:t>
      </w:r>
    </w:p>
    <w:p w:rsidR="00ED1C9A" w:rsidRDefault="00A159F1">
      <w:pPr>
        <w:spacing w:after="2" w:line="249" w:lineRule="auto"/>
        <w:ind w:left="703" w:right="1524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>Тема 6.2. Организация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воспитания детей раннего возраста Задание 1: </w:t>
      </w:r>
    </w:p>
    <w:p w:rsidR="00ED1C9A" w:rsidRDefault="00A159F1">
      <w:pPr>
        <w:spacing w:after="0" w:line="249" w:lineRule="auto"/>
        <w:ind w:left="708" w:right="145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Создание предметно-пространственной среды в группах раннего возраста  </w:t>
      </w:r>
    </w:p>
    <w:p w:rsidR="00ED1C9A" w:rsidRDefault="00A159F1">
      <w:pPr>
        <w:spacing w:after="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ab/>
        <w:t xml:space="preserve"> </w:t>
      </w:r>
    </w:p>
    <w:p w:rsidR="00D9430B" w:rsidRDefault="00A159F1" w:rsidP="00451255">
      <w:pPr>
        <w:spacing w:after="0"/>
        <w:ind w:left="708"/>
        <w:rPr>
          <w:rFonts w:ascii="Times New Roman" w:eastAsia="Times New Roman" w:hAnsi="Times New Roman" w:cs="Times New Roman"/>
          <w:b/>
          <w:color w:val="0D0D0D"/>
          <w:sz w:val="24"/>
        </w:rPr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 </w:t>
      </w:r>
    </w:p>
    <w:p w:rsidR="00D9430B" w:rsidRDefault="00D9430B" w:rsidP="00451255">
      <w:pPr>
        <w:spacing w:after="0"/>
        <w:ind w:left="708"/>
        <w:rPr>
          <w:rFonts w:ascii="Times New Roman" w:eastAsia="Times New Roman" w:hAnsi="Times New Roman" w:cs="Times New Roman"/>
          <w:b/>
          <w:color w:val="0D0D0D"/>
          <w:sz w:val="24"/>
        </w:rPr>
      </w:pPr>
    </w:p>
    <w:p w:rsidR="00D9430B" w:rsidRDefault="00D9430B" w:rsidP="00451255">
      <w:pPr>
        <w:spacing w:after="0"/>
        <w:ind w:left="708"/>
        <w:rPr>
          <w:rFonts w:ascii="Times New Roman" w:eastAsia="Times New Roman" w:hAnsi="Times New Roman" w:cs="Times New Roman"/>
          <w:b/>
          <w:color w:val="0D0D0D"/>
          <w:sz w:val="24"/>
        </w:rPr>
      </w:pPr>
    </w:p>
    <w:p w:rsidR="00D9430B" w:rsidRDefault="00D9430B" w:rsidP="00451255">
      <w:pPr>
        <w:spacing w:after="0"/>
        <w:ind w:left="708"/>
        <w:rPr>
          <w:rFonts w:ascii="Times New Roman" w:eastAsia="Times New Roman" w:hAnsi="Times New Roman" w:cs="Times New Roman"/>
          <w:b/>
          <w:color w:val="0D0D0D"/>
          <w:sz w:val="24"/>
        </w:rPr>
      </w:pPr>
    </w:p>
    <w:p w:rsidR="00D9430B" w:rsidRDefault="00D9430B" w:rsidP="00451255">
      <w:pPr>
        <w:spacing w:after="0"/>
        <w:ind w:left="708"/>
        <w:rPr>
          <w:rFonts w:ascii="Times New Roman" w:eastAsia="Times New Roman" w:hAnsi="Times New Roman" w:cs="Times New Roman"/>
          <w:b/>
          <w:color w:val="0D0D0D"/>
          <w:sz w:val="24"/>
        </w:rPr>
      </w:pPr>
    </w:p>
    <w:p w:rsidR="00ED1C9A" w:rsidRDefault="00A159F1" w:rsidP="00451255">
      <w:pPr>
        <w:spacing w:after="0"/>
        <w:ind w:left="708"/>
      </w:pPr>
      <w:r>
        <w:rPr>
          <w:rFonts w:ascii="Times New Roman" w:eastAsia="Times New Roman" w:hAnsi="Times New Roman" w:cs="Times New Roman"/>
          <w:b/>
          <w:sz w:val="24"/>
        </w:rPr>
        <w:t xml:space="preserve">Комплект заданий для практических занятий  </w:t>
      </w:r>
    </w:p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D1C9A" w:rsidRDefault="00A159F1">
      <w:pPr>
        <w:spacing w:after="5" w:line="249" w:lineRule="auto"/>
        <w:ind w:left="7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Практическое занятие №1 </w:t>
      </w:r>
    </w:p>
    <w:p w:rsidR="00D9430B" w:rsidRDefault="00D9430B">
      <w:pPr>
        <w:spacing w:after="2" w:line="249" w:lineRule="auto"/>
        <w:ind w:left="703" w:right="3022" w:hanging="10"/>
        <w:rPr>
          <w:rFonts w:ascii="Times New Roman" w:eastAsia="Times New Roman" w:hAnsi="Times New Roman" w:cs="Times New Roman"/>
          <w:b/>
          <w:color w:val="0D0D0D"/>
          <w:sz w:val="24"/>
        </w:rPr>
      </w:pPr>
    </w:p>
    <w:p w:rsidR="00ED1C9A" w:rsidRDefault="00A159F1">
      <w:pPr>
        <w:spacing w:after="2" w:line="249" w:lineRule="auto"/>
        <w:ind w:left="703" w:right="3022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>Тема 1.1. Дошкольная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педагогика как наука Задание 1: </w:t>
      </w:r>
    </w:p>
    <w:p w:rsidR="00ED1C9A" w:rsidRDefault="00A159F1">
      <w:pPr>
        <w:spacing w:after="0" w:line="249" w:lineRule="auto"/>
        <w:ind w:left="-15" w:right="145" w:firstLine="698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Составить аналитическую таблицу с описанием теорий социокультурного наследования  </w:t>
      </w:r>
    </w:p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 </w:t>
      </w:r>
    </w:p>
    <w:p w:rsidR="00ED1C9A" w:rsidRDefault="00A159F1">
      <w:pPr>
        <w:spacing w:after="5" w:line="249" w:lineRule="auto"/>
        <w:ind w:left="7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Практическое занятие №2 </w:t>
      </w:r>
    </w:p>
    <w:p w:rsidR="00ED1C9A" w:rsidRDefault="00A159F1">
      <w:pPr>
        <w:spacing w:after="2" w:line="249" w:lineRule="auto"/>
        <w:ind w:left="703" w:right="10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>Тема 1.2.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>Становление</w:t>
      </w:r>
      <w:r>
        <w:rPr>
          <w:rFonts w:ascii="Times New Roman" w:eastAsia="Times New Roman" w:hAnsi="Times New Roman" w:cs="Times New Roman"/>
          <w:b/>
          <w:sz w:val="24"/>
        </w:rPr>
        <w:t xml:space="preserve"> с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>истемы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дошкольного воспитания и образования Задание 1: </w:t>
      </w:r>
    </w:p>
    <w:p w:rsidR="00ED1C9A" w:rsidRDefault="00A159F1">
      <w:pPr>
        <w:spacing w:after="0" w:line="249" w:lineRule="auto"/>
        <w:ind w:left="708" w:right="145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Проанализировать педагогические идеи зарубежных и отечественных ученых  </w:t>
      </w:r>
    </w:p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D1C9A" w:rsidRDefault="00A159F1">
      <w:pPr>
        <w:spacing w:after="5" w:line="249" w:lineRule="auto"/>
        <w:ind w:left="7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Практическое занятие №3 </w:t>
      </w:r>
    </w:p>
    <w:p w:rsidR="00ED1C9A" w:rsidRDefault="00A159F1">
      <w:pPr>
        <w:spacing w:after="2" w:line="249" w:lineRule="auto"/>
        <w:ind w:right="10" w:firstLine="708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>Тема 1.3. Место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>дошкольных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>образовательных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>организаций в системе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образования РФ </w:t>
      </w:r>
    </w:p>
    <w:p w:rsidR="00ED1C9A" w:rsidRDefault="00A159F1">
      <w:pPr>
        <w:spacing w:after="2" w:line="249" w:lineRule="auto"/>
        <w:ind w:left="703" w:right="10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Задание 1: </w:t>
      </w:r>
    </w:p>
    <w:p w:rsidR="00ED1C9A" w:rsidRDefault="00A159F1">
      <w:pPr>
        <w:spacing w:after="0" w:line="249" w:lineRule="auto"/>
        <w:ind w:left="-15" w:right="145" w:firstLine="698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Подготовить лекцию по теме «Дошкольная образовательная организация в системе образования РФ </w:t>
      </w:r>
    </w:p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D1C9A" w:rsidRDefault="00A159F1">
      <w:pPr>
        <w:spacing w:after="5" w:line="249" w:lineRule="auto"/>
        <w:ind w:left="7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Практическое занятие №4 </w:t>
      </w:r>
    </w:p>
    <w:p w:rsidR="00ED1C9A" w:rsidRDefault="00A159F1">
      <w:pPr>
        <w:spacing w:after="2" w:line="249" w:lineRule="auto"/>
        <w:ind w:left="703" w:right="10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>Тема 1.4.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>Исследовательская деятельность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педагога в дошкольном образовании Задание 1: </w:t>
      </w:r>
    </w:p>
    <w:p w:rsidR="00ED1C9A" w:rsidRDefault="00A159F1">
      <w:pPr>
        <w:spacing w:after="0" w:line="249" w:lineRule="auto"/>
        <w:ind w:left="-15" w:right="145" w:firstLine="698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Разработать программу педагогической диагностики по конкретному направлению образования дошкольника  </w:t>
      </w:r>
    </w:p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D1C9A" w:rsidRDefault="00A159F1">
      <w:pPr>
        <w:spacing w:after="5" w:line="249" w:lineRule="auto"/>
        <w:ind w:left="7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Практическое занятие №5 </w:t>
      </w:r>
    </w:p>
    <w:p w:rsidR="00ED1C9A" w:rsidRDefault="00A159F1">
      <w:pPr>
        <w:spacing w:after="2" w:line="249" w:lineRule="auto"/>
        <w:ind w:left="703" w:right="833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Тема 1.5. Образовательная программа дошкольного образования Задание 1: </w:t>
      </w:r>
    </w:p>
    <w:p w:rsidR="00ED1C9A" w:rsidRDefault="00A159F1">
      <w:pPr>
        <w:spacing w:after="0" w:line="249" w:lineRule="auto"/>
        <w:ind w:left="708" w:right="145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Анализ примерных и вариативных программ дошкольного образования </w:t>
      </w:r>
    </w:p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 </w:t>
      </w:r>
    </w:p>
    <w:tbl>
      <w:tblPr>
        <w:tblStyle w:val="TableGrid"/>
        <w:tblW w:w="9794" w:type="dxa"/>
        <w:tblInd w:w="-108" w:type="dxa"/>
        <w:tblCellMar>
          <w:top w:w="9" w:type="dxa"/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2759"/>
        <w:gridCol w:w="2092"/>
        <w:gridCol w:w="1667"/>
        <w:gridCol w:w="1927"/>
        <w:gridCol w:w="1349"/>
      </w:tblGrid>
      <w:tr w:rsidR="00ED1C9A">
        <w:trPr>
          <w:trHeight w:val="1390"/>
        </w:trPr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A159F1">
            <w:pPr>
              <w:ind w:left="2" w:firstLine="708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 xml:space="preserve">Название примерной общеобразовательной программы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A159F1">
            <w:pPr>
              <w:ind w:left="2" w:firstLine="7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Целевые установки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>или Концептуальные основы программы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 xml:space="preserve">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A159F1">
            <w:pPr>
              <w:ind w:right="77" w:firstLine="708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Структ</w:t>
            </w:r>
            <w:proofErr w:type="spellEnd"/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 xml:space="preserve"> ура программы 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A159F1">
            <w:pPr>
              <w:spacing w:line="238" w:lineRule="auto"/>
              <w:ind w:left="2" w:firstLine="709"/>
            </w:pPr>
            <w:proofErr w:type="spellStart"/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Приложе</w:t>
            </w:r>
            <w:proofErr w:type="spellEnd"/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 xml:space="preserve">, методические </w:t>
            </w:r>
          </w:p>
          <w:p w:rsidR="00ED1C9A" w:rsidRDefault="00A159F1">
            <w:pPr>
              <w:tabs>
                <w:tab w:val="right" w:pos="1773"/>
              </w:tabs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 xml:space="preserve">материалы 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ab/>
              <w:t xml:space="preserve">к </w:t>
            </w:r>
          </w:p>
          <w:p w:rsidR="00ED1C9A" w:rsidRDefault="00A159F1">
            <w:pPr>
              <w:ind w:left="2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 xml:space="preserve">программе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A159F1">
            <w:pPr>
              <w:ind w:left="2" w:right="96" w:firstLine="708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Кра</w:t>
            </w:r>
            <w:proofErr w:type="spellEnd"/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ткие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 xml:space="preserve"> выводы </w:t>
            </w:r>
          </w:p>
        </w:tc>
      </w:tr>
      <w:tr w:rsidR="00ED1C9A">
        <w:trPr>
          <w:trHeight w:val="562"/>
        </w:trPr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A159F1">
            <w:pPr>
              <w:ind w:left="2" w:firstLine="708"/>
              <w:jc w:val="both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 xml:space="preserve">«От рождения до школы»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A159F1">
            <w:pPr>
              <w:ind w:left="710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 xml:space="preserve">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A159F1">
            <w:pPr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 xml:space="preserve"> 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A159F1">
            <w:pPr>
              <w:ind w:right="291"/>
              <w:jc w:val="center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 xml:space="preserve">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A159F1">
            <w:pPr>
              <w:ind w:left="287"/>
              <w:jc w:val="center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 xml:space="preserve"> </w:t>
            </w:r>
          </w:p>
        </w:tc>
      </w:tr>
      <w:tr w:rsidR="00ED1C9A">
        <w:trPr>
          <w:trHeight w:val="286"/>
        </w:trPr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A159F1">
            <w:pPr>
              <w:ind w:right="122"/>
              <w:jc w:val="center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 xml:space="preserve">«Детство»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A159F1">
            <w:pPr>
              <w:ind w:left="710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 xml:space="preserve">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A159F1">
            <w:pPr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 xml:space="preserve"> 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A159F1">
            <w:pPr>
              <w:ind w:right="291"/>
              <w:jc w:val="center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 xml:space="preserve">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A159F1">
            <w:pPr>
              <w:ind w:left="287"/>
              <w:jc w:val="center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 xml:space="preserve"> </w:t>
            </w:r>
          </w:p>
        </w:tc>
      </w:tr>
      <w:tr w:rsidR="00ED1C9A">
        <w:trPr>
          <w:trHeight w:val="288"/>
        </w:trPr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A159F1">
            <w:pPr>
              <w:ind w:right="144"/>
              <w:jc w:val="right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 xml:space="preserve">«Мир открытий»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A159F1">
            <w:pPr>
              <w:ind w:left="710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 xml:space="preserve">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A159F1">
            <w:pPr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 xml:space="preserve"> 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A159F1">
            <w:pPr>
              <w:ind w:right="291"/>
              <w:jc w:val="center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 xml:space="preserve">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C9A" w:rsidRDefault="00A159F1">
            <w:pPr>
              <w:ind w:left="287"/>
              <w:jc w:val="center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 xml:space="preserve"> </w:t>
            </w:r>
          </w:p>
        </w:tc>
      </w:tr>
    </w:tbl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 </w:t>
      </w:r>
    </w:p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D1C9A" w:rsidRDefault="00A159F1">
      <w:pPr>
        <w:spacing w:after="5" w:line="249" w:lineRule="auto"/>
        <w:ind w:left="7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Практическое занятие №6 </w:t>
      </w:r>
    </w:p>
    <w:p w:rsidR="00ED1C9A" w:rsidRDefault="00A159F1">
      <w:pPr>
        <w:spacing w:after="2" w:line="249" w:lineRule="auto"/>
        <w:ind w:left="703" w:right="3222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Тема 1.6. Образовательный процесс в ДОО Задание 1: </w:t>
      </w:r>
    </w:p>
    <w:p w:rsidR="00ED1C9A" w:rsidRDefault="00A159F1">
      <w:pPr>
        <w:spacing w:after="0" w:line="249" w:lineRule="auto"/>
        <w:ind w:left="708" w:right="145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Рассказать о трех моделях организации образовательного процесса в ДОУ </w:t>
      </w:r>
    </w:p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D1C9A" w:rsidRDefault="00A159F1">
      <w:pPr>
        <w:spacing w:after="5" w:line="249" w:lineRule="auto"/>
        <w:ind w:left="7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Практическое занятие №7 </w:t>
      </w:r>
    </w:p>
    <w:p w:rsidR="00ED1C9A" w:rsidRDefault="00A159F1">
      <w:pPr>
        <w:spacing w:after="2" w:line="249" w:lineRule="auto"/>
        <w:ind w:left="703" w:right="747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lastRenderedPageBreak/>
        <w:t xml:space="preserve">Тема 1.7. Предметно- пространственная развивающая среда ДОО Задание 1: </w:t>
      </w:r>
    </w:p>
    <w:p w:rsidR="00ED1C9A" w:rsidRDefault="00A159F1">
      <w:pPr>
        <w:spacing w:after="0" w:line="249" w:lineRule="auto"/>
        <w:ind w:left="-15" w:right="145" w:firstLine="698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>Разработать проект развивающей предметно-пространственной среды группы дошкольной организации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D1C9A" w:rsidRDefault="00A159F1">
      <w:pPr>
        <w:spacing w:after="5" w:line="249" w:lineRule="auto"/>
        <w:ind w:left="7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Практическое занятие №8 </w:t>
      </w:r>
    </w:p>
    <w:p w:rsidR="00ED1C9A" w:rsidRDefault="00A159F1">
      <w:pPr>
        <w:spacing w:after="2" w:line="249" w:lineRule="auto"/>
        <w:ind w:left="703" w:right="1654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Тема 2.1. Теоретические основы обучения дошкольников Задание 1: </w:t>
      </w:r>
    </w:p>
    <w:p w:rsidR="00ED1C9A" w:rsidRDefault="00A159F1">
      <w:pPr>
        <w:spacing w:after="0" w:line="249" w:lineRule="auto"/>
        <w:ind w:left="708" w:right="145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Доклад по теме «Типы обучения дошкольников» </w:t>
      </w:r>
    </w:p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D1C9A" w:rsidRDefault="00A159F1">
      <w:pPr>
        <w:spacing w:after="5" w:line="249" w:lineRule="auto"/>
        <w:ind w:left="7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Практическое занятие №9 </w:t>
      </w:r>
    </w:p>
    <w:p w:rsidR="00ED1C9A" w:rsidRDefault="00A159F1">
      <w:pPr>
        <w:spacing w:after="2" w:line="249" w:lineRule="auto"/>
        <w:ind w:left="703" w:right="1323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>Тема 2.2.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>Содержание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обучения детей дошкольного возраста Задание 1: </w:t>
      </w:r>
    </w:p>
    <w:p w:rsidR="00ED1C9A" w:rsidRDefault="00A159F1">
      <w:pPr>
        <w:spacing w:after="0" w:line="249" w:lineRule="auto"/>
        <w:ind w:left="708" w:right="145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Сравнительный анализ ФГОС НОО 2009/2021 и ФГОС НОО 2010/2021 </w:t>
      </w:r>
    </w:p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 </w:t>
      </w:r>
    </w:p>
    <w:p w:rsidR="00ED1C9A" w:rsidRDefault="00A159F1">
      <w:pPr>
        <w:spacing w:after="5" w:line="249" w:lineRule="auto"/>
        <w:ind w:left="7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Практическое занятие №10 </w:t>
      </w:r>
    </w:p>
    <w:p w:rsidR="00ED1C9A" w:rsidRDefault="00A159F1">
      <w:pPr>
        <w:spacing w:after="2" w:line="249" w:lineRule="auto"/>
        <w:ind w:left="703" w:right="360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Тема 4.1. Образовательный процесс в ДОО как объект планирования Задание 1: </w:t>
      </w:r>
    </w:p>
    <w:p w:rsidR="00ED1C9A" w:rsidRDefault="00A159F1">
      <w:pPr>
        <w:spacing w:after="0" w:line="249" w:lineRule="auto"/>
        <w:ind w:left="708" w:right="145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Планирование образовательного процесса в ДОУ </w:t>
      </w:r>
    </w:p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D1C9A" w:rsidRDefault="00A159F1">
      <w:pPr>
        <w:spacing w:after="5" w:line="249" w:lineRule="auto"/>
        <w:ind w:left="7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Практическое занятие №11 </w:t>
      </w:r>
    </w:p>
    <w:p w:rsidR="00ED1C9A" w:rsidRDefault="00A159F1">
      <w:pPr>
        <w:spacing w:after="2" w:line="249" w:lineRule="auto"/>
        <w:ind w:left="703" w:right="1756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>Тема 5.1. Сущность преемственности дошкольного и начального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уровней системы образования Задание 1: </w:t>
      </w:r>
    </w:p>
    <w:p w:rsidR="00ED1C9A" w:rsidRDefault="00A159F1">
      <w:pPr>
        <w:spacing w:after="0" w:line="249" w:lineRule="auto"/>
        <w:ind w:left="708" w:right="145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>Составление логической схемы «</w:t>
      </w:r>
      <w:proofErr w:type="gramStart"/>
      <w:r>
        <w:rPr>
          <w:rFonts w:ascii="Times New Roman" w:eastAsia="Times New Roman" w:hAnsi="Times New Roman" w:cs="Times New Roman"/>
          <w:color w:val="0D0D0D"/>
          <w:sz w:val="24"/>
        </w:rPr>
        <w:t>Формы  преемственности</w:t>
      </w:r>
      <w:proofErr w:type="gramEnd"/>
      <w:r>
        <w:rPr>
          <w:rFonts w:ascii="Times New Roman" w:eastAsia="Times New Roman" w:hAnsi="Times New Roman" w:cs="Times New Roman"/>
          <w:color w:val="0D0D0D"/>
          <w:sz w:val="24"/>
        </w:rPr>
        <w:t xml:space="preserve"> между ДОО и школой». 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D1C9A" w:rsidRDefault="00A159F1">
      <w:pPr>
        <w:spacing w:after="0"/>
      </w:pPr>
      <w:r>
        <w:rPr>
          <w:rFonts w:ascii="Times New Roman" w:eastAsia="Times New Roman" w:hAnsi="Times New Roman" w:cs="Times New Roman"/>
          <w:color w:val="343434"/>
          <w:sz w:val="24"/>
        </w:rPr>
        <w:t xml:space="preserve"> </w:t>
      </w:r>
    </w:p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D1C9A" w:rsidRDefault="00A159F1">
      <w:pPr>
        <w:spacing w:after="5" w:line="249" w:lineRule="auto"/>
        <w:ind w:left="7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Комплект заданий для самостоятельных работ  </w:t>
      </w:r>
    </w:p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D1C9A" w:rsidRDefault="00A159F1">
      <w:pPr>
        <w:spacing w:after="5" w:line="249" w:lineRule="auto"/>
        <w:ind w:left="7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Самостоятельная работа № 1 </w:t>
      </w:r>
    </w:p>
    <w:p w:rsidR="00ED1C9A" w:rsidRDefault="00A159F1">
      <w:pPr>
        <w:spacing w:after="2" w:line="249" w:lineRule="auto"/>
        <w:ind w:left="703" w:right="653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Тема 1.5. Образовательная программа дошкольного   </w:t>
      </w:r>
      <w:proofErr w:type="gramStart"/>
      <w:r>
        <w:rPr>
          <w:rFonts w:ascii="Times New Roman" w:eastAsia="Times New Roman" w:hAnsi="Times New Roman" w:cs="Times New Roman"/>
          <w:b/>
          <w:color w:val="0D0D0D"/>
          <w:sz w:val="24"/>
        </w:rPr>
        <w:t>образования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</w:rPr>
        <w:t>Задание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 xml:space="preserve"> 1: </w:t>
      </w:r>
    </w:p>
    <w:p w:rsidR="00ED1C9A" w:rsidRDefault="00A159F1">
      <w:pPr>
        <w:spacing w:after="8" w:line="248" w:lineRule="auto"/>
        <w:ind w:left="-15" w:right="151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Изучить примерную образовательную программу дошкольного образования «Детство», подготовить семинар  </w:t>
      </w:r>
    </w:p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D1C9A" w:rsidRDefault="00A159F1">
      <w:pPr>
        <w:spacing w:after="5" w:line="249" w:lineRule="auto"/>
        <w:ind w:left="7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Самостоятельная работа № 2 </w:t>
      </w:r>
    </w:p>
    <w:p w:rsidR="00ED1C9A" w:rsidRDefault="00A159F1">
      <w:pPr>
        <w:spacing w:after="2" w:line="249" w:lineRule="auto"/>
        <w:ind w:left="703" w:right="749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>Тема 1.7. Предметно-</w:t>
      </w:r>
      <w:proofErr w:type="gramStart"/>
      <w:r>
        <w:rPr>
          <w:rFonts w:ascii="Times New Roman" w:eastAsia="Times New Roman" w:hAnsi="Times New Roman" w:cs="Times New Roman"/>
          <w:b/>
          <w:color w:val="0D0D0D"/>
          <w:sz w:val="24"/>
        </w:rPr>
        <w:t>пространственная  развивающая</w:t>
      </w:r>
      <w:proofErr w:type="gramEnd"/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 среда ДОО Задание 1: </w:t>
      </w:r>
    </w:p>
    <w:p w:rsidR="00ED1C9A" w:rsidRDefault="00A159F1">
      <w:pPr>
        <w:spacing w:after="0" w:line="249" w:lineRule="auto"/>
        <w:ind w:left="-15" w:right="145" w:firstLine="698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Подготовить семинар по теме «Проблема индивидуального подхода в дошкольной педагогике» </w:t>
      </w:r>
    </w:p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 </w:t>
      </w:r>
    </w:p>
    <w:p w:rsidR="00ED1C9A" w:rsidRDefault="00A159F1">
      <w:pPr>
        <w:spacing w:after="5" w:line="249" w:lineRule="auto"/>
        <w:ind w:left="7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Самостоятельная работа № 3 </w:t>
      </w:r>
    </w:p>
    <w:p w:rsidR="00ED1C9A" w:rsidRDefault="00A159F1">
      <w:pPr>
        <w:spacing w:after="2" w:line="249" w:lineRule="auto"/>
        <w:ind w:left="703" w:right="1611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Тема 2.4. Основы развивающего обучения дошкольников Задание 1: </w:t>
      </w:r>
    </w:p>
    <w:p w:rsidR="00ED1C9A" w:rsidRDefault="00A159F1">
      <w:pPr>
        <w:spacing w:after="0" w:line="249" w:lineRule="auto"/>
        <w:ind w:left="708" w:right="145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Характеристика личностных и специальных качеств педагога </w:t>
      </w:r>
    </w:p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 </w:t>
      </w:r>
    </w:p>
    <w:p w:rsidR="00ED1C9A" w:rsidRDefault="00A159F1">
      <w:pPr>
        <w:spacing w:after="5" w:line="249" w:lineRule="auto"/>
        <w:ind w:left="7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Самостоятельная работа № 4 </w:t>
      </w:r>
    </w:p>
    <w:p w:rsidR="00ED1C9A" w:rsidRDefault="00A159F1">
      <w:pPr>
        <w:spacing w:after="2" w:line="249" w:lineRule="auto"/>
        <w:ind w:right="10" w:firstLine="708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>Тема 3.2.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Методические основы воспитания детей в образовательном процессе ДОО </w:t>
      </w:r>
    </w:p>
    <w:p w:rsidR="00ED1C9A" w:rsidRDefault="00A159F1">
      <w:pPr>
        <w:spacing w:after="2" w:line="249" w:lineRule="auto"/>
        <w:ind w:left="703" w:right="10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Задание 1: </w:t>
      </w:r>
    </w:p>
    <w:p w:rsidR="00ED1C9A" w:rsidRDefault="00A159F1">
      <w:pPr>
        <w:spacing w:after="0" w:line="249" w:lineRule="auto"/>
        <w:ind w:left="-15" w:right="145" w:firstLine="698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Составить логическую схему «Эстетическое воспитание детей дошкольного возраста» </w:t>
      </w:r>
    </w:p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 </w:t>
      </w:r>
    </w:p>
    <w:p w:rsidR="00ED1C9A" w:rsidRDefault="00A159F1">
      <w:pPr>
        <w:spacing w:after="5" w:line="249" w:lineRule="auto"/>
        <w:ind w:left="7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Самостоятельная работа № 5 </w:t>
      </w:r>
    </w:p>
    <w:p w:rsidR="00ED1C9A" w:rsidRDefault="00A159F1">
      <w:pPr>
        <w:spacing w:after="2" w:line="249" w:lineRule="auto"/>
        <w:ind w:left="703" w:right="10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lastRenderedPageBreak/>
        <w:t>Тема 3.3.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Современные подходы к воспитанию </w:t>
      </w:r>
      <w:r w:rsidR="00D9430B">
        <w:rPr>
          <w:rFonts w:ascii="Times New Roman" w:eastAsia="Times New Roman" w:hAnsi="Times New Roman" w:cs="Times New Roman"/>
          <w:b/>
          <w:color w:val="0D0D0D"/>
          <w:sz w:val="24"/>
        </w:rPr>
        <w:t>детей дошкольного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 возраста Задание 1: </w:t>
      </w:r>
    </w:p>
    <w:p w:rsidR="00ED1C9A" w:rsidRDefault="00A159F1">
      <w:pPr>
        <w:spacing w:after="0" w:line="249" w:lineRule="auto"/>
        <w:ind w:left="708" w:right="145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Рассказать про одну из традиционных форм взаимодействия ДОО </w:t>
      </w:r>
      <w:proofErr w:type="gramStart"/>
      <w:r w:rsidR="00D9430B">
        <w:rPr>
          <w:rFonts w:ascii="Times New Roman" w:eastAsia="Times New Roman" w:hAnsi="Times New Roman" w:cs="Times New Roman"/>
          <w:color w:val="0D0D0D"/>
          <w:sz w:val="24"/>
        </w:rPr>
        <w:t>в семьей</w:t>
      </w:r>
      <w:proofErr w:type="gramEnd"/>
      <w:r>
        <w:rPr>
          <w:rFonts w:ascii="Times New Roman" w:eastAsia="Times New Roman" w:hAnsi="Times New Roman" w:cs="Times New Roman"/>
          <w:color w:val="0D0D0D"/>
          <w:sz w:val="24"/>
        </w:rPr>
        <w:t xml:space="preserve">  </w:t>
      </w:r>
    </w:p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 </w:t>
      </w:r>
    </w:p>
    <w:p w:rsidR="00ED1C9A" w:rsidRDefault="00A159F1">
      <w:pPr>
        <w:spacing w:after="5" w:line="249" w:lineRule="auto"/>
        <w:ind w:left="7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Самостоятельная работа № 6 </w:t>
      </w:r>
    </w:p>
    <w:p w:rsidR="00ED1C9A" w:rsidRDefault="00A159F1">
      <w:pPr>
        <w:spacing w:after="2" w:line="249" w:lineRule="auto"/>
        <w:ind w:left="703" w:right="1524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>Тема 6.2. Организация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воспитания детей раннего возраста Задание 1: </w:t>
      </w:r>
    </w:p>
    <w:p w:rsidR="007E738B" w:rsidRDefault="00A159F1" w:rsidP="007E738B">
      <w:pPr>
        <w:spacing w:after="0" w:line="249" w:lineRule="auto"/>
        <w:ind w:left="-15" w:right="145" w:firstLine="69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Значение планирования в организации педагогического процесса, виды планирования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7E738B" w:rsidRDefault="007E738B" w:rsidP="007E738B">
      <w:pPr>
        <w:spacing w:after="0" w:line="249" w:lineRule="auto"/>
        <w:ind w:left="-15" w:right="145" w:firstLine="698"/>
        <w:jc w:val="both"/>
        <w:rPr>
          <w:rFonts w:ascii="Times New Roman" w:eastAsia="Times New Roman" w:hAnsi="Times New Roman" w:cs="Times New Roman"/>
          <w:sz w:val="24"/>
        </w:rPr>
      </w:pPr>
    </w:p>
    <w:p w:rsidR="00ED1C9A" w:rsidRPr="007E738B" w:rsidRDefault="00A159F1" w:rsidP="007E738B">
      <w:pPr>
        <w:spacing w:after="0" w:line="249" w:lineRule="auto"/>
        <w:ind w:left="-15" w:right="145" w:firstLine="69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738B">
        <w:rPr>
          <w:rFonts w:ascii="Times New Roman" w:hAnsi="Times New Roman" w:cs="Times New Roman"/>
          <w:b/>
          <w:sz w:val="28"/>
          <w:szCs w:val="28"/>
        </w:rPr>
        <w:t>Промежуточная</w:t>
      </w:r>
      <w:r w:rsidR="00451255" w:rsidRPr="007E738B">
        <w:rPr>
          <w:rFonts w:ascii="Times New Roman" w:hAnsi="Times New Roman" w:cs="Times New Roman"/>
          <w:b/>
          <w:sz w:val="28"/>
          <w:szCs w:val="28"/>
        </w:rPr>
        <w:t xml:space="preserve"> аттестация по дисциплине «ОП.03.</w:t>
      </w:r>
      <w:r w:rsidRPr="007E738B">
        <w:rPr>
          <w:rFonts w:ascii="Times New Roman" w:hAnsi="Times New Roman" w:cs="Times New Roman"/>
          <w:b/>
          <w:sz w:val="28"/>
          <w:szCs w:val="28"/>
        </w:rPr>
        <w:t xml:space="preserve"> Дошкольная педагогика»</w:t>
      </w:r>
      <w:r w:rsidRPr="007E738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ED1C9A" w:rsidRDefault="00A159F1">
      <w:pPr>
        <w:spacing w:after="0"/>
      </w:pPr>
      <w:r>
        <w:rPr>
          <w:rFonts w:ascii="Cambria" w:eastAsia="Cambria" w:hAnsi="Cambria" w:cs="Cambria"/>
          <w:b/>
          <w:color w:val="343434"/>
          <w:sz w:val="24"/>
        </w:rPr>
        <w:t xml:space="preserve"> </w:t>
      </w:r>
    </w:p>
    <w:p w:rsidR="00ED1C9A" w:rsidRDefault="00A159F1">
      <w:pPr>
        <w:spacing w:after="8" w:line="248" w:lineRule="auto"/>
        <w:ind w:left="-15" w:right="151" w:firstLine="708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Назначение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4"/>
        </w:rPr>
        <w:t>диф.зачёта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</w:rPr>
        <w:t xml:space="preserve"> – оценить уровень подготовки студентов по  дисциплине с целью установления их готовности к дальнейшему усвоению профессиональных компетенций по специальности. </w:t>
      </w:r>
    </w:p>
    <w:p w:rsidR="00ED1C9A" w:rsidRDefault="00A159F1">
      <w:pPr>
        <w:spacing w:after="0"/>
        <w:ind w:left="7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D1C9A" w:rsidRDefault="00A159F1">
      <w:pPr>
        <w:numPr>
          <w:ilvl w:val="0"/>
          <w:numId w:val="12"/>
        </w:numPr>
        <w:spacing w:after="8" w:line="248" w:lineRule="auto"/>
        <w:ind w:right="75" w:firstLine="720"/>
      </w:pPr>
      <w:r>
        <w:rPr>
          <w:rFonts w:ascii="Times New Roman" w:eastAsia="Times New Roman" w:hAnsi="Times New Roman" w:cs="Times New Roman"/>
          <w:b/>
          <w:sz w:val="24"/>
        </w:rPr>
        <w:t xml:space="preserve">Содержание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4"/>
        </w:rPr>
        <w:t>диф.зачёта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</w:rPr>
        <w:t xml:space="preserve"> определяется в соответствии с ФГОС СПО специальности 44.02.01 «Дошкольное образование». И рабочей программой дисцип</w:t>
      </w:r>
      <w:r w:rsidR="002039F7">
        <w:rPr>
          <w:rFonts w:ascii="Times New Roman" w:eastAsia="Times New Roman" w:hAnsi="Times New Roman" w:cs="Times New Roman"/>
          <w:sz w:val="24"/>
        </w:rPr>
        <w:t xml:space="preserve">лины «ОП.03. </w:t>
      </w:r>
      <w:r>
        <w:rPr>
          <w:rFonts w:ascii="Times New Roman" w:eastAsia="Times New Roman" w:hAnsi="Times New Roman" w:cs="Times New Roman"/>
          <w:sz w:val="24"/>
        </w:rPr>
        <w:t>Дошкольная педагогика».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D1C9A" w:rsidRDefault="00A159F1">
      <w:pPr>
        <w:numPr>
          <w:ilvl w:val="0"/>
          <w:numId w:val="12"/>
        </w:numPr>
        <w:spacing w:after="5" w:line="249" w:lineRule="auto"/>
        <w:ind w:right="75" w:firstLine="720"/>
      </w:pPr>
      <w:r>
        <w:rPr>
          <w:rFonts w:ascii="Times New Roman" w:eastAsia="Times New Roman" w:hAnsi="Times New Roman" w:cs="Times New Roman"/>
          <w:b/>
          <w:sz w:val="24"/>
        </w:rPr>
        <w:t xml:space="preserve">Структура экзамена </w:t>
      </w:r>
    </w:p>
    <w:p w:rsidR="00ED1C9A" w:rsidRDefault="00A159F1">
      <w:pPr>
        <w:numPr>
          <w:ilvl w:val="1"/>
          <w:numId w:val="12"/>
        </w:numPr>
        <w:spacing w:after="8" w:line="248" w:lineRule="auto"/>
        <w:ind w:right="151" w:hanging="420"/>
        <w:jc w:val="both"/>
      </w:pPr>
      <w:proofErr w:type="spellStart"/>
      <w:r>
        <w:rPr>
          <w:rFonts w:ascii="Times New Roman" w:eastAsia="Times New Roman" w:hAnsi="Times New Roman" w:cs="Times New Roman"/>
          <w:sz w:val="24"/>
        </w:rPr>
        <w:t>Диф.зачет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состоит из вопросов. </w:t>
      </w:r>
    </w:p>
    <w:p w:rsidR="00ED1C9A" w:rsidRDefault="00A159F1">
      <w:pPr>
        <w:numPr>
          <w:ilvl w:val="1"/>
          <w:numId w:val="12"/>
        </w:numPr>
        <w:spacing w:after="8" w:line="248" w:lineRule="auto"/>
        <w:ind w:right="151" w:hanging="42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Вопросы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</w:rPr>
        <w:t>диф.зачета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</w:rPr>
        <w:t xml:space="preserve"> дифференцируются по уровню сложности. Вопросы, составляющие необходимый и достаточный минимум усвоения знаний и умений в соответствии с требованиями ФГОС СПО, рабочей программы УД.  2.3. Задания предлагаются в традиционной форме (ответ по билетам). </w:t>
      </w:r>
    </w:p>
    <w:p w:rsidR="00ED1C9A" w:rsidRDefault="00A159F1">
      <w:pPr>
        <w:spacing w:after="8" w:line="248" w:lineRule="auto"/>
        <w:ind w:left="730" w:right="151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2.4. Билеты равноценны по трудности, одинаковы по структуре, параллельны по расположению заданий. </w:t>
      </w:r>
    </w:p>
    <w:p w:rsidR="00ED1C9A" w:rsidRDefault="00A159F1">
      <w:pPr>
        <w:numPr>
          <w:ilvl w:val="0"/>
          <w:numId w:val="13"/>
        </w:numPr>
        <w:spacing w:after="5" w:line="249" w:lineRule="auto"/>
        <w:ind w:hanging="240"/>
      </w:pPr>
      <w:r>
        <w:rPr>
          <w:rFonts w:ascii="Times New Roman" w:eastAsia="Times New Roman" w:hAnsi="Times New Roman" w:cs="Times New Roman"/>
          <w:b/>
          <w:sz w:val="24"/>
        </w:rPr>
        <w:t xml:space="preserve">Система оценивания отдельных заданий (вопросов) в целом </w:t>
      </w:r>
    </w:p>
    <w:p w:rsidR="00ED1C9A" w:rsidRDefault="00A159F1">
      <w:pPr>
        <w:spacing w:after="8" w:line="248" w:lineRule="auto"/>
        <w:ind w:left="-15" w:right="151" w:firstLine="720"/>
        <w:jc w:val="both"/>
      </w:pPr>
      <w:r>
        <w:rPr>
          <w:rFonts w:ascii="Times New Roman" w:eastAsia="Times New Roman" w:hAnsi="Times New Roman" w:cs="Times New Roman"/>
          <w:sz w:val="24"/>
        </w:rPr>
        <w:t>4.1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Каждый теоретический вопрос в традиционной форме оценивается по пятибалльной шкале: </w:t>
      </w:r>
    </w:p>
    <w:p w:rsidR="00ED1C9A" w:rsidRDefault="00A159F1">
      <w:pPr>
        <w:spacing w:after="0" w:line="249" w:lineRule="auto"/>
        <w:ind w:left="-15" w:right="142" w:firstLine="698"/>
        <w:jc w:val="both"/>
      </w:pPr>
      <w:r>
        <w:rPr>
          <w:rFonts w:ascii="Times New Roman" w:eastAsia="Times New Roman" w:hAnsi="Times New Roman" w:cs="Times New Roman"/>
          <w:i/>
          <w:sz w:val="24"/>
        </w:rPr>
        <w:t>«</w:t>
      </w:r>
      <w:r>
        <w:rPr>
          <w:rFonts w:ascii="Times New Roman" w:eastAsia="Times New Roman" w:hAnsi="Times New Roman" w:cs="Times New Roman"/>
          <w:b/>
          <w:i/>
          <w:sz w:val="24"/>
        </w:rPr>
        <w:t>5</w:t>
      </w:r>
      <w:r>
        <w:rPr>
          <w:rFonts w:ascii="Times New Roman" w:eastAsia="Times New Roman" w:hAnsi="Times New Roman" w:cs="Times New Roman"/>
          <w:i/>
          <w:sz w:val="24"/>
        </w:rPr>
        <w:t>» (отлично) – за глубокое и полное овладение содержанием учебного материала, в котором студент свободно и уверенно ориентируется; научно-понятийным аппаратом; за умение практически применять теоретические знания, качественно выполнять все виды лабораторных и практических работ, высказывать и обосновывать свои суждения. Оценка «</w:t>
      </w:r>
      <w:r>
        <w:rPr>
          <w:rFonts w:ascii="Times New Roman" w:eastAsia="Times New Roman" w:hAnsi="Times New Roman" w:cs="Times New Roman"/>
          <w:b/>
          <w:i/>
          <w:sz w:val="24"/>
        </w:rPr>
        <w:t>5</w:t>
      </w:r>
      <w:r>
        <w:rPr>
          <w:rFonts w:ascii="Times New Roman" w:eastAsia="Times New Roman" w:hAnsi="Times New Roman" w:cs="Times New Roman"/>
          <w:i/>
          <w:sz w:val="24"/>
        </w:rPr>
        <w:t xml:space="preserve">» (отлично) предполагает грамотное и логичное изложение ответа (в устной или письменной форме) на практико-ориентированные вопросы; обоснование собственного высказывания с точки зрения известных теоретических положений. </w:t>
      </w:r>
    </w:p>
    <w:p w:rsidR="00ED1C9A" w:rsidRDefault="00A159F1">
      <w:pPr>
        <w:spacing w:after="0" w:line="249" w:lineRule="auto"/>
        <w:ind w:left="-15" w:right="142" w:firstLine="698"/>
        <w:jc w:val="both"/>
      </w:pPr>
      <w:r>
        <w:rPr>
          <w:rFonts w:ascii="Times New Roman" w:eastAsia="Times New Roman" w:hAnsi="Times New Roman" w:cs="Times New Roman"/>
          <w:i/>
          <w:sz w:val="24"/>
        </w:rPr>
        <w:t>«</w:t>
      </w:r>
      <w:r>
        <w:rPr>
          <w:rFonts w:ascii="Times New Roman" w:eastAsia="Times New Roman" w:hAnsi="Times New Roman" w:cs="Times New Roman"/>
          <w:b/>
          <w:i/>
          <w:sz w:val="24"/>
        </w:rPr>
        <w:t>4</w:t>
      </w:r>
      <w:r>
        <w:rPr>
          <w:rFonts w:ascii="Times New Roman" w:eastAsia="Times New Roman" w:hAnsi="Times New Roman" w:cs="Times New Roman"/>
          <w:i/>
          <w:sz w:val="24"/>
        </w:rPr>
        <w:t xml:space="preserve">» (хорошо) – если студент полно освоил учебный материал, владеет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научнопонятийным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аппаратом, ориентируется в изученном материале, осознанно применяет теоретические знания на практике, грамотно излагает ответ (в устной или письменной форме), но содержание и форма ответа имеют отдельные неточности. </w:t>
      </w:r>
    </w:p>
    <w:p w:rsidR="00ED1C9A" w:rsidRDefault="00A159F1">
      <w:pPr>
        <w:spacing w:after="0" w:line="249" w:lineRule="auto"/>
        <w:ind w:left="-15" w:right="142" w:firstLine="698"/>
        <w:jc w:val="both"/>
      </w:pPr>
      <w:r>
        <w:rPr>
          <w:rFonts w:ascii="Times New Roman" w:eastAsia="Times New Roman" w:hAnsi="Times New Roman" w:cs="Times New Roman"/>
          <w:i/>
          <w:sz w:val="24"/>
        </w:rPr>
        <w:t>«</w:t>
      </w:r>
      <w:r>
        <w:rPr>
          <w:rFonts w:ascii="Times New Roman" w:eastAsia="Times New Roman" w:hAnsi="Times New Roman" w:cs="Times New Roman"/>
          <w:b/>
          <w:i/>
          <w:sz w:val="24"/>
        </w:rPr>
        <w:t>3</w:t>
      </w:r>
      <w:r>
        <w:rPr>
          <w:rFonts w:ascii="Times New Roman" w:eastAsia="Times New Roman" w:hAnsi="Times New Roman" w:cs="Times New Roman"/>
          <w:i/>
          <w:sz w:val="24"/>
        </w:rPr>
        <w:t xml:space="preserve">» (удовлетворительно) – если студент обнаруживает знание и понимание основных положений учебного материала, но излагает его неполно, непоследовательно, допускает неточности в определении понятий, в применении теоретических знаний при ответе на практико-ориентированные вопросы; не умеет доказательно обосновать собственные суждения. </w:t>
      </w:r>
    </w:p>
    <w:p w:rsidR="00ED1C9A" w:rsidRDefault="00A159F1">
      <w:pPr>
        <w:spacing w:after="0" w:line="249" w:lineRule="auto"/>
        <w:ind w:left="-15" w:right="142" w:firstLine="698"/>
        <w:jc w:val="both"/>
      </w:pPr>
      <w:r>
        <w:rPr>
          <w:rFonts w:ascii="Times New Roman" w:eastAsia="Times New Roman" w:hAnsi="Times New Roman" w:cs="Times New Roman"/>
          <w:i/>
          <w:sz w:val="24"/>
        </w:rPr>
        <w:t>«</w:t>
      </w:r>
      <w:r>
        <w:rPr>
          <w:rFonts w:ascii="Times New Roman" w:eastAsia="Times New Roman" w:hAnsi="Times New Roman" w:cs="Times New Roman"/>
          <w:b/>
          <w:i/>
          <w:sz w:val="24"/>
        </w:rPr>
        <w:t>2</w:t>
      </w:r>
      <w:r>
        <w:rPr>
          <w:rFonts w:ascii="Times New Roman" w:eastAsia="Times New Roman" w:hAnsi="Times New Roman" w:cs="Times New Roman"/>
          <w:i/>
          <w:sz w:val="24"/>
        </w:rPr>
        <w:t xml:space="preserve">» (неудовлетворительно) – если студент имеет разрозненные, бессистемные знания, допускает ошибки в определении базовых понятий, искажает их смысл; не может практически применять теоретические знания. </w:t>
      </w:r>
    </w:p>
    <w:p w:rsidR="00ED1C9A" w:rsidRDefault="00A159F1">
      <w:pPr>
        <w:spacing w:after="8" w:line="248" w:lineRule="auto"/>
        <w:ind w:left="718" w:right="151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4.2 Итоговая оценка определяется как средний балл по всем вопросам. </w:t>
      </w:r>
    </w:p>
    <w:p w:rsidR="00ED1C9A" w:rsidRDefault="00A159F1">
      <w:pPr>
        <w:spacing w:after="55"/>
        <w:ind w:left="7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D1C9A" w:rsidRDefault="00A159F1">
      <w:pPr>
        <w:spacing w:after="0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ab/>
        <w:t xml:space="preserve"> </w:t>
      </w:r>
    </w:p>
    <w:p w:rsidR="007E738B" w:rsidRDefault="007E738B">
      <w:pPr>
        <w:pStyle w:val="2"/>
        <w:ind w:left="10" w:right="160"/>
      </w:pPr>
    </w:p>
    <w:p w:rsidR="007E738B" w:rsidRDefault="007E738B">
      <w:pPr>
        <w:pStyle w:val="2"/>
        <w:ind w:left="10" w:right="160"/>
      </w:pPr>
    </w:p>
    <w:p w:rsidR="007E738B" w:rsidRDefault="007E738B">
      <w:pPr>
        <w:pStyle w:val="2"/>
        <w:ind w:left="10" w:right="160"/>
      </w:pPr>
    </w:p>
    <w:p w:rsidR="007E738B" w:rsidRDefault="007E738B">
      <w:pPr>
        <w:pStyle w:val="2"/>
        <w:ind w:left="10" w:right="160"/>
      </w:pPr>
    </w:p>
    <w:p w:rsidR="00ED1C9A" w:rsidRDefault="00A159F1">
      <w:pPr>
        <w:pStyle w:val="2"/>
        <w:ind w:left="10" w:right="160"/>
      </w:pPr>
      <w:r>
        <w:t xml:space="preserve">ЗАДАНИЯ ДЛЯ ДИФ.ЗАЧЁТА </w:t>
      </w:r>
    </w:p>
    <w:p w:rsidR="00ED1C9A" w:rsidRDefault="00A159F1">
      <w:pPr>
        <w:spacing w:after="0"/>
        <w:ind w:right="9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D1C9A" w:rsidRDefault="00A159F1">
      <w:pPr>
        <w:numPr>
          <w:ilvl w:val="0"/>
          <w:numId w:val="14"/>
        </w:numPr>
        <w:spacing w:after="8" w:line="248" w:lineRule="auto"/>
        <w:ind w:right="151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Домик для подкидышей, его содержание. </w:t>
      </w:r>
    </w:p>
    <w:p w:rsidR="00ED1C9A" w:rsidRDefault="00A159F1">
      <w:pPr>
        <w:numPr>
          <w:ilvl w:val="0"/>
          <w:numId w:val="14"/>
        </w:numPr>
        <w:spacing w:after="8" w:line="248" w:lineRule="auto"/>
        <w:ind w:right="151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Создание первого воспитательного дома. </w:t>
      </w:r>
    </w:p>
    <w:p w:rsidR="00ED1C9A" w:rsidRDefault="00A159F1">
      <w:pPr>
        <w:numPr>
          <w:ilvl w:val="0"/>
          <w:numId w:val="14"/>
        </w:numPr>
        <w:spacing w:after="8" w:line="248" w:lineRule="auto"/>
        <w:ind w:right="151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Первые платные детские сады. </w:t>
      </w:r>
    </w:p>
    <w:p w:rsidR="00ED1C9A" w:rsidRDefault="00A159F1">
      <w:pPr>
        <w:numPr>
          <w:ilvl w:val="0"/>
          <w:numId w:val="14"/>
        </w:numPr>
        <w:spacing w:after="8" w:line="248" w:lineRule="auto"/>
        <w:ind w:right="151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Открытие бесплатных детских садов для бедных. </w:t>
      </w:r>
    </w:p>
    <w:p w:rsidR="00ED1C9A" w:rsidRDefault="00A159F1">
      <w:pPr>
        <w:numPr>
          <w:ilvl w:val="0"/>
          <w:numId w:val="14"/>
        </w:numPr>
        <w:spacing w:after="8" w:line="248" w:lineRule="auto"/>
        <w:ind w:right="151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Развитие детских садов в годы советской власти. </w:t>
      </w:r>
    </w:p>
    <w:p w:rsidR="00ED1C9A" w:rsidRDefault="00A159F1">
      <w:pPr>
        <w:numPr>
          <w:ilvl w:val="0"/>
          <w:numId w:val="14"/>
        </w:numPr>
        <w:spacing w:after="8" w:line="248" w:lineRule="auto"/>
        <w:ind w:right="151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Массовое движение по строительству дошкольных учреждений. </w:t>
      </w:r>
    </w:p>
    <w:p w:rsidR="00ED1C9A" w:rsidRDefault="00A159F1">
      <w:pPr>
        <w:numPr>
          <w:ilvl w:val="0"/>
          <w:numId w:val="14"/>
        </w:numPr>
        <w:spacing w:after="8" w:line="248" w:lineRule="auto"/>
        <w:ind w:right="151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Современное состояние дошкольного образования. </w:t>
      </w:r>
    </w:p>
    <w:p w:rsidR="00ED1C9A" w:rsidRDefault="00A159F1">
      <w:pPr>
        <w:numPr>
          <w:ilvl w:val="0"/>
          <w:numId w:val="14"/>
        </w:numPr>
        <w:spacing w:after="8" w:line="248" w:lineRule="auto"/>
        <w:ind w:right="151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История создания первой программы. </w:t>
      </w:r>
    </w:p>
    <w:p w:rsidR="00ED1C9A" w:rsidRDefault="00A159F1">
      <w:pPr>
        <w:numPr>
          <w:ilvl w:val="0"/>
          <w:numId w:val="14"/>
        </w:numPr>
        <w:spacing w:after="8" w:line="248" w:lineRule="auto"/>
        <w:ind w:right="151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Новые подходы к содержанию работы дошкольных учреждений. </w:t>
      </w:r>
    </w:p>
    <w:p w:rsidR="00ED1C9A" w:rsidRDefault="00A159F1">
      <w:pPr>
        <w:numPr>
          <w:ilvl w:val="0"/>
          <w:numId w:val="14"/>
        </w:numPr>
        <w:spacing w:after="8" w:line="248" w:lineRule="auto"/>
        <w:ind w:right="151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Современные виды образовательных программ. </w:t>
      </w:r>
    </w:p>
    <w:p w:rsidR="00ED1C9A" w:rsidRDefault="00A159F1">
      <w:pPr>
        <w:numPr>
          <w:ilvl w:val="0"/>
          <w:numId w:val="14"/>
        </w:numPr>
        <w:spacing w:after="8" w:line="248" w:lineRule="auto"/>
        <w:ind w:right="151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Создание условий для реализации программ. </w:t>
      </w:r>
    </w:p>
    <w:p w:rsidR="00ED1C9A" w:rsidRDefault="00A159F1">
      <w:pPr>
        <w:numPr>
          <w:ilvl w:val="0"/>
          <w:numId w:val="14"/>
        </w:numPr>
        <w:spacing w:after="8" w:line="248" w:lineRule="auto"/>
        <w:ind w:right="151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Выбор программ для дошкольных учреждений. </w:t>
      </w:r>
    </w:p>
    <w:p w:rsidR="00ED1C9A" w:rsidRDefault="00A159F1">
      <w:pPr>
        <w:numPr>
          <w:ilvl w:val="0"/>
          <w:numId w:val="14"/>
        </w:numPr>
        <w:spacing w:after="8" w:line="248" w:lineRule="auto"/>
        <w:ind w:right="151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Виды дошкольных образовательных учреждений. </w:t>
      </w:r>
    </w:p>
    <w:p w:rsidR="00ED1C9A" w:rsidRDefault="00A159F1">
      <w:pPr>
        <w:numPr>
          <w:ilvl w:val="0"/>
          <w:numId w:val="14"/>
        </w:numPr>
        <w:spacing w:after="8" w:line="248" w:lineRule="auto"/>
        <w:ind w:right="151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Современная система дошкольного образования и особенности </w:t>
      </w:r>
    </w:p>
    <w:p w:rsidR="00ED1C9A" w:rsidRDefault="00A159F1">
      <w:pPr>
        <w:numPr>
          <w:ilvl w:val="0"/>
          <w:numId w:val="14"/>
        </w:numPr>
        <w:spacing w:after="8" w:line="248" w:lineRule="auto"/>
        <w:ind w:right="151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создания групп кратковременного пребывания. </w:t>
      </w:r>
    </w:p>
    <w:p w:rsidR="00ED1C9A" w:rsidRDefault="00A159F1">
      <w:pPr>
        <w:numPr>
          <w:ilvl w:val="0"/>
          <w:numId w:val="14"/>
        </w:numPr>
        <w:spacing w:after="8" w:line="248" w:lineRule="auto"/>
        <w:ind w:right="151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Группа кратковременного пребывания. Её характеристика. </w:t>
      </w:r>
    </w:p>
    <w:p w:rsidR="00ED1C9A" w:rsidRDefault="00A159F1">
      <w:pPr>
        <w:numPr>
          <w:ilvl w:val="0"/>
          <w:numId w:val="14"/>
        </w:numPr>
        <w:spacing w:after="8" w:line="248" w:lineRule="auto"/>
        <w:ind w:right="151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Группы кратковременного пребывания для детей с отклонениями в </w:t>
      </w:r>
    </w:p>
    <w:p w:rsidR="00ED1C9A" w:rsidRDefault="00A159F1">
      <w:pPr>
        <w:numPr>
          <w:ilvl w:val="0"/>
          <w:numId w:val="14"/>
        </w:numPr>
        <w:spacing w:after="8" w:line="248" w:lineRule="auto"/>
        <w:ind w:right="151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развитии. </w:t>
      </w:r>
    </w:p>
    <w:p w:rsidR="00ED1C9A" w:rsidRDefault="00A159F1">
      <w:pPr>
        <w:numPr>
          <w:ilvl w:val="0"/>
          <w:numId w:val="14"/>
        </w:numPr>
        <w:spacing w:after="8" w:line="248" w:lineRule="auto"/>
        <w:ind w:right="151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Группы по подготовке детей к обучению в школе. </w:t>
      </w:r>
    </w:p>
    <w:p w:rsidR="00ED1C9A" w:rsidRDefault="00A159F1">
      <w:pPr>
        <w:numPr>
          <w:ilvl w:val="0"/>
          <w:numId w:val="14"/>
        </w:numPr>
        <w:spacing w:after="8" w:line="248" w:lineRule="auto"/>
        <w:ind w:right="151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Основные модели дошкольного воспитания. Их характеристика. </w:t>
      </w:r>
    </w:p>
    <w:p w:rsidR="00ED1C9A" w:rsidRDefault="00A159F1">
      <w:pPr>
        <w:numPr>
          <w:ilvl w:val="0"/>
          <w:numId w:val="14"/>
        </w:numPr>
        <w:spacing w:after="8" w:line="248" w:lineRule="auto"/>
        <w:ind w:right="151" w:hanging="360"/>
        <w:jc w:val="both"/>
      </w:pPr>
      <w:proofErr w:type="spellStart"/>
      <w:r>
        <w:rPr>
          <w:rFonts w:ascii="Times New Roman" w:eastAsia="Times New Roman" w:hAnsi="Times New Roman" w:cs="Times New Roman"/>
          <w:sz w:val="24"/>
        </w:rPr>
        <w:t>Латиноевропейская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модель дошкольного воспитания. </w:t>
      </w:r>
    </w:p>
    <w:p w:rsidR="00ED1C9A" w:rsidRDefault="00A159F1">
      <w:pPr>
        <w:numPr>
          <w:ilvl w:val="0"/>
          <w:numId w:val="14"/>
        </w:numPr>
        <w:spacing w:after="8" w:line="248" w:lineRule="auto"/>
        <w:ind w:right="151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Её характеристика. </w:t>
      </w:r>
    </w:p>
    <w:p w:rsidR="00ED1C9A" w:rsidRDefault="00A159F1">
      <w:pPr>
        <w:numPr>
          <w:ilvl w:val="0"/>
          <w:numId w:val="14"/>
        </w:numPr>
        <w:spacing w:after="8" w:line="248" w:lineRule="auto"/>
        <w:ind w:right="151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Скандинавская модель дошкольного воспитания. </w:t>
      </w:r>
    </w:p>
    <w:p w:rsidR="00ED1C9A" w:rsidRDefault="00A159F1">
      <w:pPr>
        <w:numPr>
          <w:ilvl w:val="0"/>
          <w:numId w:val="14"/>
        </w:numPr>
        <w:spacing w:after="8" w:line="248" w:lineRule="auto"/>
        <w:ind w:right="151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Её характеристика. </w:t>
      </w:r>
    </w:p>
    <w:p w:rsidR="00ED1C9A" w:rsidRDefault="00A159F1">
      <w:pPr>
        <w:numPr>
          <w:ilvl w:val="0"/>
          <w:numId w:val="14"/>
        </w:numPr>
        <w:spacing w:after="8" w:line="248" w:lineRule="auto"/>
        <w:ind w:right="151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Англосаксонская модель дошкольного воспитания. </w:t>
      </w:r>
    </w:p>
    <w:p w:rsidR="00ED1C9A" w:rsidRDefault="00A159F1">
      <w:pPr>
        <w:numPr>
          <w:ilvl w:val="0"/>
          <w:numId w:val="14"/>
        </w:numPr>
        <w:spacing w:after="8" w:line="248" w:lineRule="auto"/>
        <w:ind w:right="151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Её характеристика. </w:t>
      </w:r>
    </w:p>
    <w:p w:rsidR="00ED1C9A" w:rsidRDefault="00A159F1">
      <w:pPr>
        <w:numPr>
          <w:ilvl w:val="0"/>
          <w:numId w:val="14"/>
        </w:numPr>
        <w:spacing w:after="8" w:line="248" w:lineRule="auto"/>
        <w:ind w:right="151" w:hanging="360"/>
        <w:jc w:val="both"/>
      </w:pPr>
      <w:proofErr w:type="spellStart"/>
      <w:r>
        <w:rPr>
          <w:rFonts w:ascii="Times New Roman" w:eastAsia="Times New Roman" w:hAnsi="Times New Roman" w:cs="Times New Roman"/>
          <w:sz w:val="24"/>
        </w:rPr>
        <w:t>Вальфдорский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детский сад, его особенности. </w:t>
      </w:r>
    </w:p>
    <w:p w:rsidR="00ED1C9A" w:rsidRDefault="00A159F1">
      <w:pPr>
        <w:numPr>
          <w:ilvl w:val="0"/>
          <w:numId w:val="14"/>
        </w:numPr>
        <w:spacing w:after="8" w:line="248" w:lineRule="auto"/>
        <w:ind w:right="151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Дошкольное воспитание в Финляндии. </w:t>
      </w:r>
    </w:p>
    <w:p w:rsidR="00ED1C9A" w:rsidRDefault="00A159F1">
      <w:pPr>
        <w:numPr>
          <w:ilvl w:val="0"/>
          <w:numId w:val="14"/>
        </w:numPr>
        <w:spacing w:after="8" w:line="248" w:lineRule="auto"/>
        <w:ind w:right="151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Детские сады в Италии. </w:t>
      </w:r>
    </w:p>
    <w:p w:rsidR="00ED1C9A" w:rsidRDefault="00A159F1">
      <w:pPr>
        <w:numPr>
          <w:ilvl w:val="0"/>
          <w:numId w:val="14"/>
        </w:numPr>
        <w:spacing w:after="8" w:line="248" w:lineRule="auto"/>
        <w:ind w:right="151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Характеристика программы "Радуга". </w:t>
      </w:r>
    </w:p>
    <w:p w:rsidR="00ED1C9A" w:rsidRDefault="00A159F1">
      <w:pPr>
        <w:numPr>
          <w:ilvl w:val="0"/>
          <w:numId w:val="14"/>
        </w:numPr>
        <w:spacing w:after="8" w:line="248" w:lineRule="auto"/>
        <w:ind w:right="151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Характеристика программы "Детство". </w:t>
      </w:r>
    </w:p>
    <w:p w:rsidR="00ED1C9A" w:rsidRDefault="00A159F1">
      <w:pPr>
        <w:numPr>
          <w:ilvl w:val="0"/>
          <w:numId w:val="14"/>
        </w:numPr>
        <w:spacing w:after="8" w:line="248" w:lineRule="auto"/>
        <w:ind w:right="151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Формы планирования: годовой и календарный план. Анализ </w:t>
      </w:r>
    </w:p>
    <w:p w:rsidR="00ED1C9A" w:rsidRDefault="00A159F1">
      <w:pPr>
        <w:numPr>
          <w:ilvl w:val="0"/>
          <w:numId w:val="14"/>
        </w:numPr>
        <w:spacing w:after="8" w:line="248" w:lineRule="auto"/>
        <w:ind w:right="151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воспитателем своей деятельности. </w:t>
      </w:r>
    </w:p>
    <w:p w:rsidR="00ED1C9A" w:rsidRDefault="00A159F1">
      <w:pPr>
        <w:numPr>
          <w:ilvl w:val="0"/>
          <w:numId w:val="14"/>
        </w:numPr>
        <w:spacing w:after="8" w:line="248" w:lineRule="auto"/>
        <w:ind w:right="151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Особенности содержания программы "Юный эколог". </w:t>
      </w:r>
    </w:p>
    <w:p w:rsidR="00ED1C9A" w:rsidRDefault="00A159F1">
      <w:pPr>
        <w:numPr>
          <w:ilvl w:val="0"/>
          <w:numId w:val="14"/>
        </w:numPr>
        <w:spacing w:after="8" w:line="248" w:lineRule="auto"/>
        <w:ind w:right="151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Характеристика программы "Особенности безопасности детей </w:t>
      </w:r>
    </w:p>
    <w:p w:rsidR="00ED1C9A" w:rsidRDefault="00A159F1">
      <w:pPr>
        <w:numPr>
          <w:ilvl w:val="0"/>
          <w:numId w:val="14"/>
        </w:numPr>
        <w:spacing w:after="8" w:line="248" w:lineRule="auto"/>
        <w:ind w:right="151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дошкольного возраста". </w:t>
      </w:r>
    </w:p>
    <w:p w:rsidR="00ED1C9A" w:rsidRDefault="00A159F1">
      <w:pPr>
        <w:numPr>
          <w:ilvl w:val="0"/>
          <w:numId w:val="14"/>
        </w:numPr>
        <w:spacing w:after="8" w:line="248" w:lineRule="auto"/>
        <w:ind w:right="151" w:hanging="360"/>
        <w:jc w:val="both"/>
      </w:pPr>
      <w:r>
        <w:rPr>
          <w:rFonts w:ascii="Times New Roman" w:eastAsia="Times New Roman" w:hAnsi="Times New Roman" w:cs="Times New Roman"/>
          <w:sz w:val="24"/>
        </w:rPr>
        <w:t>Особенности и содержание программы "</w:t>
      </w:r>
      <w:proofErr w:type="spellStart"/>
      <w:r>
        <w:rPr>
          <w:rFonts w:ascii="Times New Roman" w:eastAsia="Times New Roman" w:hAnsi="Times New Roman" w:cs="Times New Roman"/>
          <w:sz w:val="24"/>
        </w:rPr>
        <w:t>Семицветик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". </w:t>
      </w:r>
    </w:p>
    <w:sectPr w:rsidR="00ED1C9A" w:rsidSect="009441DE">
      <w:footerReference w:type="even" r:id="rId54"/>
      <w:footerReference w:type="default" r:id="rId55"/>
      <w:footerReference w:type="first" r:id="rId56"/>
      <w:pgSz w:w="11906" w:h="16838"/>
      <w:pgMar w:top="0" w:right="689" w:bottom="1190" w:left="1702" w:header="720" w:footer="722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576" w:rsidRDefault="00F41576">
      <w:pPr>
        <w:spacing w:after="0" w:line="240" w:lineRule="auto"/>
      </w:pPr>
      <w:r>
        <w:separator/>
      </w:r>
    </w:p>
  </w:endnote>
  <w:endnote w:type="continuationSeparator" w:id="0">
    <w:p w:rsidR="00F41576" w:rsidRDefault="00F41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0FF9" w:rsidRDefault="00A30FF9">
    <w:pPr>
      <w:spacing w:after="0"/>
      <w:ind w:right="1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0"/>
      </w:rPr>
      <w:t>3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A30FF9" w:rsidRDefault="00A30FF9">
    <w:pPr>
      <w:spacing w:after="0"/>
    </w:pPr>
    <w:r>
      <w:rPr>
        <w:rFonts w:ascii="Times New Roman" w:eastAsia="Times New Roman" w:hAnsi="Times New Roman" w:cs="Times New Roman"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66268532"/>
      <w:docPartObj>
        <w:docPartGallery w:val="Page Numbers (Bottom of Page)"/>
        <w:docPartUnique/>
      </w:docPartObj>
    </w:sdtPr>
    <w:sdtContent>
      <w:p w:rsidR="00A30FF9" w:rsidRDefault="00A30FF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404D">
          <w:rPr>
            <w:noProof/>
          </w:rPr>
          <w:t>20</w:t>
        </w:r>
        <w:r>
          <w:fldChar w:fldCharType="end"/>
        </w:r>
      </w:p>
    </w:sdtContent>
  </w:sdt>
  <w:p w:rsidR="00A30FF9" w:rsidRDefault="00A30FF9">
    <w:pPr>
      <w:spacing w:after="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0FF9" w:rsidRDefault="00A30FF9">
    <w:pPr>
      <w:spacing w:after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576" w:rsidRDefault="00F41576">
      <w:pPr>
        <w:spacing w:after="0" w:line="240" w:lineRule="auto"/>
      </w:pPr>
      <w:r>
        <w:separator/>
      </w:r>
    </w:p>
  </w:footnote>
  <w:footnote w:type="continuationSeparator" w:id="0">
    <w:p w:rsidR="00F41576" w:rsidRDefault="00F415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63005"/>
    <w:multiLevelType w:val="hybridMultilevel"/>
    <w:tmpl w:val="B854213C"/>
    <w:lvl w:ilvl="0" w:tplc="5582DA48">
      <w:start w:val="1"/>
      <w:numFmt w:val="upperRoman"/>
      <w:pStyle w:val="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70AEA10">
      <w:start w:val="1"/>
      <w:numFmt w:val="lowerLetter"/>
      <w:lvlText w:val="%2"/>
      <w:lvlJc w:val="left"/>
      <w:pPr>
        <w:ind w:left="12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EFE1E16">
      <w:start w:val="1"/>
      <w:numFmt w:val="lowerRoman"/>
      <w:lvlText w:val="%3"/>
      <w:lvlJc w:val="left"/>
      <w:pPr>
        <w:ind w:left="19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ACC0306">
      <w:start w:val="1"/>
      <w:numFmt w:val="decimal"/>
      <w:lvlText w:val="%4"/>
      <w:lvlJc w:val="left"/>
      <w:pPr>
        <w:ind w:left="27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7A26E96">
      <w:start w:val="1"/>
      <w:numFmt w:val="lowerLetter"/>
      <w:lvlText w:val="%5"/>
      <w:lvlJc w:val="left"/>
      <w:pPr>
        <w:ind w:left="34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7AA290">
      <w:start w:val="1"/>
      <w:numFmt w:val="lowerRoman"/>
      <w:lvlText w:val="%6"/>
      <w:lvlJc w:val="left"/>
      <w:pPr>
        <w:ind w:left="41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70C3D58">
      <w:start w:val="1"/>
      <w:numFmt w:val="decimal"/>
      <w:lvlText w:val="%7"/>
      <w:lvlJc w:val="left"/>
      <w:pPr>
        <w:ind w:left="48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FACB238">
      <w:start w:val="1"/>
      <w:numFmt w:val="lowerLetter"/>
      <w:lvlText w:val="%8"/>
      <w:lvlJc w:val="left"/>
      <w:pPr>
        <w:ind w:left="55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4A8C5AA">
      <w:start w:val="1"/>
      <w:numFmt w:val="lowerRoman"/>
      <w:lvlText w:val="%9"/>
      <w:lvlJc w:val="left"/>
      <w:pPr>
        <w:ind w:left="63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5255350"/>
    <w:multiLevelType w:val="hybridMultilevel"/>
    <w:tmpl w:val="D3F4F98C"/>
    <w:lvl w:ilvl="0" w:tplc="2BEC65B4">
      <w:start w:val="1"/>
      <w:numFmt w:val="bullet"/>
      <w:lvlText w:val=""/>
      <w:lvlJc w:val="left"/>
      <w:pPr>
        <w:ind w:left="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CB0B524">
      <w:start w:val="1"/>
      <w:numFmt w:val="bullet"/>
      <w:lvlText w:val="o"/>
      <w:lvlJc w:val="left"/>
      <w:pPr>
        <w:ind w:left="11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76619D8">
      <w:start w:val="1"/>
      <w:numFmt w:val="bullet"/>
      <w:lvlText w:val="▪"/>
      <w:lvlJc w:val="left"/>
      <w:pPr>
        <w:ind w:left="19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3F67896">
      <w:start w:val="1"/>
      <w:numFmt w:val="bullet"/>
      <w:lvlText w:val="•"/>
      <w:lvlJc w:val="left"/>
      <w:pPr>
        <w:ind w:left="2633"/>
      </w:pPr>
      <w:rPr>
        <w:rFonts w:ascii="Arial" w:eastAsia="Arial" w:hAnsi="Arial" w:cs="Aria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28AB614">
      <w:start w:val="1"/>
      <w:numFmt w:val="bullet"/>
      <w:lvlText w:val="o"/>
      <w:lvlJc w:val="left"/>
      <w:pPr>
        <w:ind w:left="33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F6EE4E0">
      <w:start w:val="1"/>
      <w:numFmt w:val="bullet"/>
      <w:lvlText w:val="▪"/>
      <w:lvlJc w:val="left"/>
      <w:pPr>
        <w:ind w:left="40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96C831A">
      <w:start w:val="1"/>
      <w:numFmt w:val="bullet"/>
      <w:lvlText w:val="•"/>
      <w:lvlJc w:val="left"/>
      <w:pPr>
        <w:ind w:left="4793"/>
      </w:pPr>
      <w:rPr>
        <w:rFonts w:ascii="Arial" w:eastAsia="Arial" w:hAnsi="Arial" w:cs="Aria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B89B6A">
      <w:start w:val="1"/>
      <w:numFmt w:val="bullet"/>
      <w:lvlText w:val="o"/>
      <w:lvlJc w:val="left"/>
      <w:pPr>
        <w:ind w:left="55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6A8E4FA">
      <w:start w:val="1"/>
      <w:numFmt w:val="bullet"/>
      <w:lvlText w:val="▪"/>
      <w:lvlJc w:val="left"/>
      <w:pPr>
        <w:ind w:left="62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8064226"/>
    <w:multiLevelType w:val="hybridMultilevel"/>
    <w:tmpl w:val="D0609F2E"/>
    <w:lvl w:ilvl="0" w:tplc="2D44175C">
      <w:start w:val="1"/>
      <w:numFmt w:val="decimal"/>
      <w:lvlText w:val="%1.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D69C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A49B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F2169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3C7AB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3AE1E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96FC2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3654C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DC360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24E4AF6"/>
    <w:multiLevelType w:val="hybridMultilevel"/>
    <w:tmpl w:val="1EC26894"/>
    <w:lvl w:ilvl="0" w:tplc="8CCC057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74203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6CDCC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D4138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92523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3C758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78DF0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6840B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E6E11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74618E"/>
    <w:multiLevelType w:val="hybridMultilevel"/>
    <w:tmpl w:val="89D8A5E0"/>
    <w:lvl w:ilvl="0" w:tplc="2D28DF7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DAAAA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E6C26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8AB82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C044A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608B9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4A563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44F48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46C8A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1DC04AD"/>
    <w:multiLevelType w:val="hybridMultilevel"/>
    <w:tmpl w:val="412212AA"/>
    <w:lvl w:ilvl="0" w:tplc="5B704DF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A2653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3CD94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C2B19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3CD14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00129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546C9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C6EF5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C627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4805FC1"/>
    <w:multiLevelType w:val="hybridMultilevel"/>
    <w:tmpl w:val="50763980"/>
    <w:lvl w:ilvl="0" w:tplc="33522B96">
      <w:start w:val="4"/>
      <w:numFmt w:val="decimal"/>
      <w:lvlText w:val="%1."/>
      <w:lvlJc w:val="left"/>
      <w:pPr>
        <w:ind w:left="9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CAF4D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927C8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6A2B5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A6E08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046D0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F4A84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D2FD9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6CB33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85063B2"/>
    <w:multiLevelType w:val="multilevel"/>
    <w:tmpl w:val="DA823414"/>
    <w:lvl w:ilvl="0">
      <w:start w:val="1"/>
      <w:numFmt w:val="decimal"/>
      <w:lvlText w:val="%1."/>
      <w:lvlJc w:val="left"/>
      <w:pPr>
        <w:ind w:left="3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A1964ED"/>
    <w:multiLevelType w:val="hybridMultilevel"/>
    <w:tmpl w:val="37DC6900"/>
    <w:lvl w:ilvl="0" w:tplc="83F4A242">
      <w:start w:val="1"/>
      <w:numFmt w:val="decimal"/>
      <w:lvlText w:val="%1."/>
      <w:lvlJc w:val="left"/>
      <w:pPr>
        <w:ind w:left="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0899F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2867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5A05B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18514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24797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08F35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D08DB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4693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ABC4D32"/>
    <w:multiLevelType w:val="hybridMultilevel"/>
    <w:tmpl w:val="57EC7B34"/>
    <w:lvl w:ilvl="0" w:tplc="D52EC28A">
      <w:start w:val="1"/>
      <w:numFmt w:val="upperRoman"/>
      <w:lvlText w:val="%1"/>
      <w:lvlJc w:val="left"/>
      <w:pPr>
        <w:ind w:left="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8038C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74A0B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E0D55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389AD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DCDD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96322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E2C1A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162F9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D185FB3"/>
    <w:multiLevelType w:val="hybridMultilevel"/>
    <w:tmpl w:val="38D23734"/>
    <w:lvl w:ilvl="0" w:tplc="5608E5CE">
      <w:start w:val="1"/>
      <w:numFmt w:val="bullet"/>
      <w:lvlText w:val="-"/>
      <w:lvlJc w:val="left"/>
      <w:pPr>
        <w:ind w:left="84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0C18C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4620C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04D566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AA1D6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7266F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C880A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003A6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BC247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2ED09AE"/>
    <w:multiLevelType w:val="hybridMultilevel"/>
    <w:tmpl w:val="3364D008"/>
    <w:lvl w:ilvl="0" w:tplc="521C5CC6">
      <w:start w:val="1"/>
      <w:numFmt w:val="bullet"/>
      <w:lvlText w:val=""/>
      <w:lvlJc w:val="left"/>
      <w:pPr>
        <w:ind w:left="1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89EDAA4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DDE44A8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630C7F0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7F6880A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AE6650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4AC725C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C60D308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FD4D7E2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B661083"/>
    <w:multiLevelType w:val="hybridMultilevel"/>
    <w:tmpl w:val="3926CB2E"/>
    <w:lvl w:ilvl="0" w:tplc="1BF03A0C">
      <w:start w:val="1"/>
      <w:numFmt w:val="bullet"/>
      <w:lvlText w:val=""/>
      <w:lvlJc w:val="left"/>
      <w:pPr>
        <w:ind w:left="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DAD06C">
      <w:start w:val="1"/>
      <w:numFmt w:val="bullet"/>
      <w:lvlText w:val="o"/>
      <w:lvlJc w:val="left"/>
      <w:pPr>
        <w:ind w:left="11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E58EB3E">
      <w:start w:val="1"/>
      <w:numFmt w:val="bullet"/>
      <w:lvlText w:val="▪"/>
      <w:lvlJc w:val="left"/>
      <w:pPr>
        <w:ind w:left="19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F0C037C">
      <w:start w:val="1"/>
      <w:numFmt w:val="bullet"/>
      <w:lvlText w:val="•"/>
      <w:lvlJc w:val="left"/>
      <w:pPr>
        <w:ind w:left="2633"/>
      </w:pPr>
      <w:rPr>
        <w:rFonts w:ascii="Arial" w:eastAsia="Arial" w:hAnsi="Arial" w:cs="Aria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5CC4962">
      <w:start w:val="1"/>
      <w:numFmt w:val="bullet"/>
      <w:lvlText w:val="o"/>
      <w:lvlJc w:val="left"/>
      <w:pPr>
        <w:ind w:left="33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5983834">
      <w:start w:val="1"/>
      <w:numFmt w:val="bullet"/>
      <w:lvlText w:val="▪"/>
      <w:lvlJc w:val="left"/>
      <w:pPr>
        <w:ind w:left="40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42A5242">
      <w:start w:val="1"/>
      <w:numFmt w:val="bullet"/>
      <w:lvlText w:val="•"/>
      <w:lvlJc w:val="left"/>
      <w:pPr>
        <w:ind w:left="4793"/>
      </w:pPr>
      <w:rPr>
        <w:rFonts w:ascii="Arial" w:eastAsia="Arial" w:hAnsi="Arial" w:cs="Aria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E2E058C">
      <w:start w:val="1"/>
      <w:numFmt w:val="bullet"/>
      <w:lvlText w:val="o"/>
      <w:lvlJc w:val="left"/>
      <w:pPr>
        <w:ind w:left="55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DA8F75C">
      <w:start w:val="1"/>
      <w:numFmt w:val="bullet"/>
      <w:lvlText w:val="▪"/>
      <w:lvlJc w:val="left"/>
      <w:pPr>
        <w:ind w:left="62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E44176E"/>
    <w:multiLevelType w:val="multilevel"/>
    <w:tmpl w:val="09F45188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05733A7"/>
    <w:multiLevelType w:val="hybridMultilevel"/>
    <w:tmpl w:val="71A2BECC"/>
    <w:lvl w:ilvl="0" w:tplc="3F2A8614">
      <w:start w:val="1"/>
      <w:numFmt w:val="decimal"/>
      <w:lvlText w:val="%1."/>
      <w:lvlJc w:val="left"/>
      <w:pPr>
        <w:ind w:left="10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12C9B4">
      <w:start w:val="1"/>
      <w:numFmt w:val="lowerLetter"/>
      <w:lvlText w:val="%2"/>
      <w:lvlJc w:val="left"/>
      <w:pPr>
        <w:ind w:left="17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A29BBA">
      <w:start w:val="1"/>
      <w:numFmt w:val="lowerRoman"/>
      <w:lvlText w:val="%3"/>
      <w:lvlJc w:val="left"/>
      <w:pPr>
        <w:ind w:left="25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A443FA">
      <w:start w:val="1"/>
      <w:numFmt w:val="decimal"/>
      <w:lvlText w:val="%4"/>
      <w:lvlJc w:val="left"/>
      <w:pPr>
        <w:ind w:left="32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107A28">
      <w:start w:val="1"/>
      <w:numFmt w:val="lowerLetter"/>
      <w:lvlText w:val="%5"/>
      <w:lvlJc w:val="left"/>
      <w:pPr>
        <w:ind w:left="39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34701C">
      <w:start w:val="1"/>
      <w:numFmt w:val="lowerRoman"/>
      <w:lvlText w:val="%6"/>
      <w:lvlJc w:val="left"/>
      <w:pPr>
        <w:ind w:left="46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F086F2">
      <w:start w:val="1"/>
      <w:numFmt w:val="decimal"/>
      <w:lvlText w:val="%7"/>
      <w:lvlJc w:val="left"/>
      <w:pPr>
        <w:ind w:left="53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06BA2E">
      <w:start w:val="1"/>
      <w:numFmt w:val="lowerLetter"/>
      <w:lvlText w:val="%8"/>
      <w:lvlJc w:val="left"/>
      <w:pPr>
        <w:ind w:left="61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6CCB4C">
      <w:start w:val="1"/>
      <w:numFmt w:val="lowerRoman"/>
      <w:lvlText w:val="%9"/>
      <w:lvlJc w:val="left"/>
      <w:pPr>
        <w:ind w:left="68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22E3FAB"/>
    <w:multiLevelType w:val="hybridMultilevel"/>
    <w:tmpl w:val="6E58B68C"/>
    <w:lvl w:ilvl="0" w:tplc="C85AD7DC">
      <w:start w:val="5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2044F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52A90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30FBD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82B5A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96121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DC8B4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54BB8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12947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6AB0493"/>
    <w:multiLevelType w:val="hybridMultilevel"/>
    <w:tmpl w:val="781C5D1E"/>
    <w:lvl w:ilvl="0" w:tplc="DB76C322">
      <w:start w:val="1"/>
      <w:numFmt w:val="bullet"/>
      <w:lvlText w:val=""/>
      <w:lvlJc w:val="left"/>
      <w:pPr>
        <w:ind w:left="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21CA5E0">
      <w:start w:val="1"/>
      <w:numFmt w:val="bullet"/>
      <w:lvlText w:val="o"/>
      <w:lvlJc w:val="left"/>
      <w:pPr>
        <w:ind w:left="11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D2AC64">
      <w:start w:val="1"/>
      <w:numFmt w:val="bullet"/>
      <w:lvlText w:val="▪"/>
      <w:lvlJc w:val="left"/>
      <w:pPr>
        <w:ind w:left="19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17E6DF8">
      <w:start w:val="1"/>
      <w:numFmt w:val="bullet"/>
      <w:lvlText w:val="•"/>
      <w:lvlJc w:val="left"/>
      <w:pPr>
        <w:ind w:left="2633"/>
      </w:pPr>
      <w:rPr>
        <w:rFonts w:ascii="Arial" w:eastAsia="Arial" w:hAnsi="Arial" w:cs="Aria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B1CD9E2">
      <w:start w:val="1"/>
      <w:numFmt w:val="bullet"/>
      <w:lvlText w:val="o"/>
      <w:lvlJc w:val="left"/>
      <w:pPr>
        <w:ind w:left="33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274DD9A">
      <w:start w:val="1"/>
      <w:numFmt w:val="bullet"/>
      <w:lvlText w:val="▪"/>
      <w:lvlJc w:val="left"/>
      <w:pPr>
        <w:ind w:left="40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16CD12C">
      <w:start w:val="1"/>
      <w:numFmt w:val="bullet"/>
      <w:lvlText w:val="•"/>
      <w:lvlJc w:val="left"/>
      <w:pPr>
        <w:ind w:left="4793"/>
      </w:pPr>
      <w:rPr>
        <w:rFonts w:ascii="Arial" w:eastAsia="Arial" w:hAnsi="Arial" w:cs="Aria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15C789A">
      <w:start w:val="1"/>
      <w:numFmt w:val="bullet"/>
      <w:lvlText w:val="o"/>
      <w:lvlJc w:val="left"/>
      <w:pPr>
        <w:ind w:left="55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408ADCC">
      <w:start w:val="1"/>
      <w:numFmt w:val="bullet"/>
      <w:lvlText w:val="▪"/>
      <w:lvlJc w:val="left"/>
      <w:pPr>
        <w:ind w:left="62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B1559AE"/>
    <w:multiLevelType w:val="hybridMultilevel"/>
    <w:tmpl w:val="834EB542"/>
    <w:lvl w:ilvl="0" w:tplc="15606EE6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A84756">
      <w:start w:val="1"/>
      <w:numFmt w:val="bullet"/>
      <w:lvlText w:val="-"/>
      <w:lvlJc w:val="left"/>
      <w:pPr>
        <w:ind w:left="84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E05E42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30A352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84E712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94AAD0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00025C">
      <w:start w:val="1"/>
      <w:numFmt w:val="bullet"/>
      <w:lvlText w:val="•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72F3A6">
      <w:start w:val="1"/>
      <w:numFmt w:val="bullet"/>
      <w:lvlText w:val="o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A0AD60">
      <w:start w:val="1"/>
      <w:numFmt w:val="bullet"/>
      <w:lvlText w:val="▪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1D82F52"/>
    <w:multiLevelType w:val="hybridMultilevel"/>
    <w:tmpl w:val="47143064"/>
    <w:lvl w:ilvl="0" w:tplc="BB321560">
      <w:start w:val="1"/>
      <w:numFmt w:val="decimal"/>
      <w:lvlText w:val="%1."/>
      <w:lvlJc w:val="left"/>
      <w:pPr>
        <w:ind w:left="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EFDF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34AA2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B8648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92B0A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62221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DAE21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8CAFA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943FF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14"/>
  </w:num>
  <w:num w:numId="3">
    <w:abstractNumId w:val="10"/>
  </w:num>
  <w:num w:numId="4">
    <w:abstractNumId w:val="4"/>
  </w:num>
  <w:num w:numId="5">
    <w:abstractNumId w:val="17"/>
  </w:num>
  <w:num w:numId="6">
    <w:abstractNumId w:val="13"/>
  </w:num>
  <w:num w:numId="7">
    <w:abstractNumId w:val="3"/>
  </w:num>
  <w:num w:numId="8">
    <w:abstractNumId w:val="5"/>
  </w:num>
  <w:num w:numId="9">
    <w:abstractNumId w:val="8"/>
  </w:num>
  <w:num w:numId="10">
    <w:abstractNumId w:val="18"/>
  </w:num>
  <w:num w:numId="11">
    <w:abstractNumId w:val="15"/>
  </w:num>
  <w:num w:numId="12">
    <w:abstractNumId w:val="7"/>
  </w:num>
  <w:num w:numId="13">
    <w:abstractNumId w:val="6"/>
  </w:num>
  <w:num w:numId="14">
    <w:abstractNumId w:val="2"/>
  </w:num>
  <w:num w:numId="15">
    <w:abstractNumId w:val="11"/>
  </w:num>
  <w:num w:numId="16">
    <w:abstractNumId w:val="12"/>
  </w:num>
  <w:num w:numId="17">
    <w:abstractNumId w:val="1"/>
  </w:num>
  <w:num w:numId="18">
    <w:abstractNumId w:val="16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C9A"/>
    <w:rsid w:val="000468D6"/>
    <w:rsid w:val="000E41C1"/>
    <w:rsid w:val="000E5BC7"/>
    <w:rsid w:val="001C407C"/>
    <w:rsid w:val="002039F7"/>
    <w:rsid w:val="00297859"/>
    <w:rsid w:val="00451255"/>
    <w:rsid w:val="00613338"/>
    <w:rsid w:val="0064250C"/>
    <w:rsid w:val="0075031D"/>
    <w:rsid w:val="007E738B"/>
    <w:rsid w:val="009441DE"/>
    <w:rsid w:val="009A1C5C"/>
    <w:rsid w:val="00A159F1"/>
    <w:rsid w:val="00A27E8C"/>
    <w:rsid w:val="00A30FF9"/>
    <w:rsid w:val="00AD6428"/>
    <w:rsid w:val="00C150C4"/>
    <w:rsid w:val="00D9430B"/>
    <w:rsid w:val="00E4404D"/>
    <w:rsid w:val="00E92949"/>
    <w:rsid w:val="00EC7C32"/>
    <w:rsid w:val="00ED1C9A"/>
    <w:rsid w:val="00F41576"/>
    <w:rsid w:val="00F8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3F42C"/>
  <w15:docId w15:val="{37C132C6-2246-4F1F-90E7-E590D451E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19"/>
      </w:numPr>
      <w:spacing w:after="11" w:line="249" w:lineRule="auto"/>
      <w:ind w:left="911" w:right="989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73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0E4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E41C1"/>
    <w:rPr>
      <w:rFonts w:ascii="Calibri" w:eastAsia="Calibri" w:hAnsi="Calibri" w:cs="Calibri"/>
      <w:color w:val="000000"/>
    </w:rPr>
  </w:style>
  <w:style w:type="paragraph" w:styleId="a5">
    <w:name w:val="footer"/>
    <w:basedOn w:val="a"/>
    <w:link w:val="a6"/>
    <w:uiPriority w:val="99"/>
    <w:unhideWhenUsed/>
    <w:rsid w:val="000E41C1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="Times New Roman"/>
      <w:color w:val="auto"/>
    </w:rPr>
  </w:style>
  <w:style w:type="character" w:customStyle="1" w:styleId="a6">
    <w:name w:val="Нижний колонтитул Знак"/>
    <w:basedOn w:val="a0"/>
    <w:link w:val="a5"/>
    <w:uiPriority w:val="99"/>
    <w:rsid w:val="000E41C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ait.ru/bcode/511679" TargetMode="External"/><Relationship Id="rId18" Type="http://schemas.openxmlformats.org/officeDocument/2006/relationships/hyperlink" Target="https://urait.ru/bcode/517226" TargetMode="External"/><Relationship Id="rId26" Type="http://schemas.openxmlformats.org/officeDocument/2006/relationships/hyperlink" Target="http://doshkolnik.ru/" TargetMode="External"/><Relationship Id="rId39" Type="http://schemas.openxmlformats.org/officeDocument/2006/relationships/hyperlink" Target="http://window.edu.ru/" TargetMode="External"/><Relationship Id="rId21" Type="http://schemas.openxmlformats.org/officeDocument/2006/relationships/hyperlink" Target="https://urait.ru/bcode/518256" TargetMode="External"/><Relationship Id="rId34" Type="http://schemas.openxmlformats.org/officeDocument/2006/relationships/hyperlink" Target="https://www.pdou.ru/" TargetMode="External"/><Relationship Id="rId42" Type="http://schemas.openxmlformats.org/officeDocument/2006/relationships/hyperlink" Target="http://dopedu.ru/" TargetMode="External"/><Relationship Id="rId47" Type="http://schemas.openxmlformats.org/officeDocument/2006/relationships/hyperlink" Target="http://www.raop.ru/index.php?id=520" TargetMode="External"/><Relationship Id="rId50" Type="http://schemas.openxmlformats.org/officeDocument/2006/relationships/hyperlink" Target="http://www.raop.ru/index.php?id=520" TargetMode="External"/><Relationship Id="rId55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hyperlink" Target="https://urait.ru/bcode/511679" TargetMode="External"/><Relationship Id="rId17" Type="http://schemas.openxmlformats.org/officeDocument/2006/relationships/hyperlink" Target="https://urait.ru/bcode/519027" TargetMode="External"/><Relationship Id="rId25" Type="http://schemas.openxmlformats.org/officeDocument/2006/relationships/hyperlink" Target="https://urait.ru/bcode/520025" TargetMode="External"/><Relationship Id="rId33" Type="http://schemas.openxmlformats.org/officeDocument/2006/relationships/hyperlink" Target="https://www.vospitatelru.ru/" TargetMode="External"/><Relationship Id="rId38" Type="http://schemas.openxmlformats.org/officeDocument/2006/relationships/hyperlink" Target="http://window.edu.ru/" TargetMode="External"/><Relationship Id="rId46" Type="http://schemas.openxmlformats.org/officeDocument/2006/relationships/hyperlink" Target="http://www.raop.ru/index.php?id=520" TargetMode="External"/><Relationship Id="rId2" Type="http://schemas.openxmlformats.org/officeDocument/2006/relationships/styles" Target="styles.xml"/><Relationship Id="rId16" Type="http://schemas.openxmlformats.org/officeDocument/2006/relationships/hyperlink" Target="https://urait.ru/bcode/519027" TargetMode="External"/><Relationship Id="rId20" Type="http://schemas.openxmlformats.org/officeDocument/2006/relationships/hyperlink" Target="https://urait.ru/bcode/518256" TargetMode="External"/><Relationship Id="rId29" Type="http://schemas.openxmlformats.org/officeDocument/2006/relationships/hyperlink" Target="https://vestnikdo.ru/" TargetMode="External"/><Relationship Id="rId41" Type="http://schemas.openxmlformats.org/officeDocument/2006/relationships/hyperlink" Target="http://dopedu.ru/" TargetMode="External"/><Relationship Id="rId54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513279" TargetMode="External"/><Relationship Id="rId24" Type="http://schemas.openxmlformats.org/officeDocument/2006/relationships/hyperlink" Target="https://urait.ru/bcode/520025" TargetMode="External"/><Relationship Id="rId32" Type="http://schemas.openxmlformats.org/officeDocument/2006/relationships/hyperlink" Target="https://www.vospitatelru.ru/" TargetMode="External"/><Relationship Id="rId37" Type="http://schemas.openxmlformats.org/officeDocument/2006/relationships/hyperlink" Target="https://psyjournals.ru/journals/psyedu" TargetMode="External"/><Relationship Id="rId40" Type="http://schemas.openxmlformats.org/officeDocument/2006/relationships/hyperlink" Target="http://edu.ru/" TargetMode="External"/><Relationship Id="rId45" Type="http://schemas.openxmlformats.org/officeDocument/2006/relationships/hyperlink" Target="https://&#1080;&#1085;&#1089;&#1090;&#1080;&#1090;&#1091;&#1090;&#1074;&#1086;&#1089;&#1087;&#1080;&#1090;&#1072;&#1085;&#1080;&#1103;.&#1088;&#1092;/institut/ob-institute/" TargetMode="External"/><Relationship Id="rId53" Type="http://schemas.openxmlformats.org/officeDocument/2006/relationships/hyperlink" Target="http://school-collection.edu.ru/" TargetMode="External"/><Relationship Id="rId58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urait.ru/bcode/516435" TargetMode="External"/><Relationship Id="rId23" Type="http://schemas.openxmlformats.org/officeDocument/2006/relationships/hyperlink" Target="https://urait.ru/bcode/517987" TargetMode="External"/><Relationship Id="rId28" Type="http://schemas.openxmlformats.org/officeDocument/2006/relationships/hyperlink" Target="https://vestnikdo.ru/" TargetMode="External"/><Relationship Id="rId36" Type="http://schemas.openxmlformats.org/officeDocument/2006/relationships/hyperlink" Target="https://psyjournals.ru/journals/psyedu" TargetMode="External"/><Relationship Id="rId49" Type="http://schemas.openxmlformats.org/officeDocument/2006/relationships/hyperlink" Target="http://www.raop.ru/index.php?id=520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s://urait.ru/bcode/513279" TargetMode="External"/><Relationship Id="rId19" Type="http://schemas.openxmlformats.org/officeDocument/2006/relationships/hyperlink" Target="https://urait.ru/bcode/517226" TargetMode="External"/><Relationship Id="rId31" Type="http://schemas.openxmlformats.org/officeDocument/2006/relationships/hyperlink" Target="https://vospitateli.com/" TargetMode="External"/><Relationship Id="rId44" Type="http://schemas.openxmlformats.org/officeDocument/2006/relationships/hyperlink" Target="https://&#1080;&#1085;&#1089;&#1090;&#1080;&#1090;&#1091;&#1090;&#1074;&#1086;&#1089;&#1087;&#1080;&#1090;&#1072;&#1085;&#1080;&#1103;.&#1088;&#1092;/institut/ob-institute/" TargetMode="External"/><Relationship Id="rId52" Type="http://schemas.openxmlformats.org/officeDocument/2006/relationships/hyperlink" Target="http://www.raop.ru/index.php?id=5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12494" TargetMode="External"/><Relationship Id="rId14" Type="http://schemas.openxmlformats.org/officeDocument/2006/relationships/hyperlink" Target="https://urait.ru/bcode/516435" TargetMode="External"/><Relationship Id="rId22" Type="http://schemas.openxmlformats.org/officeDocument/2006/relationships/hyperlink" Target="https://urait.ru/bcode/517987" TargetMode="External"/><Relationship Id="rId27" Type="http://schemas.openxmlformats.org/officeDocument/2006/relationships/hyperlink" Target="http://doshkolnik.ru/" TargetMode="External"/><Relationship Id="rId30" Type="http://schemas.openxmlformats.org/officeDocument/2006/relationships/hyperlink" Target="https://vospitateli.com/" TargetMode="External"/><Relationship Id="rId35" Type="http://schemas.openxmlformats.org/officeDocument/2006/relationships/hyperlink" Target="https://www.pdou.ru/" TargetMode="External"/><Relationship Id="rId43" Type="http://schemas.openxmlformats.org/officeDocument/2006/relationships/hyperlink" Target="http://www.gnpbu.ru/" TargetMode="External"/><Relationship Id="rId48" Type="http://schemas.openxmlformats.org/officeDocument/2006/relationships/hyperlink" Target="http://www.raop.ru/index.php?id=520" TargetMode="External"/><Relationship Id="rId56" Type="http://schemas.openxmlformats.org/officeDocument/2006/relationships/footer" Target="footer3.xml"/><Relationship Id="rId8" Type="http://schemas.openxmlformats.org/officeDocument/2006/relationships/hyperlink" Target="https://urait.ru/bcode/512494" TargetMode="External"/><Relationship Id="rId51" Type="http://schemas.openxmlformats.org/officeDocument/2006/relationships/hyperlink" Target="http://www.raop.ru/index.php?id=520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6645</Words>
  <Characters>37881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cp:lastModifiedBy>Win10</cp:lastModifiedBy>
  <cp:revision>23</cp:revision>
  <dcterms:created xsi:type="dcterms:W3CDTF">2024-04-06T08:05:00Z</dcterms:created>
  <dcterms:modified xsi:type="dcterms:W3CDTF">2024-04-08T07:54:00Z</dcterms:modified>
</cp:coreProperties>
</file>